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68C2" w14:textId="758E3E71" w:rsidR="003F61DB" w:rsidRDefault="00C05428" w:rsidP="00864753">
      <w:pPr>
        <w:pStyle w:val="a3"/>
      </w:pPr>
      <w:r>
        <w:rPr>
          <w:noProof/>
        </w:rPr>
        <w:drawing>
          <wp:anchor distT="0" distB="0" distL="114300" distR="114300" simplePos="0" relativeHeight="251671552" behindDoc="1" locked="0" layoutInCell="1" allowOverlap="1" wp14:anchorId="78968CEE" wp14:editId="1BD2D927">
            <wp:simplePos x="0" y="0"/>
            <wp:positionH relativeFrom="column">
              <wp:posOffset>-478155</wp:posOffset>
            </wp:positionH>
            <wp:positionV relativeFrom="paragraph">
              <wp:posOffset>7784465</wp:posOffset>
            </wp:positionV>
            <wp:extent cx="1624965" cy="1241245"/>
            <wp:effectExtent l="0" t="0" r="0" b="0"/>
            <wp:wrapNone/>
            <wp:docPr id="10" name="図 10"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挿絵 が含まれている画像&#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7240" cy="1250621"/>
                    </a:xfrm>
                    <a:prstGeom prst="rect">
                      <a:avLst/>
                    </a:prstGeom>
                  </pic:spPr>
                </pic:pic>
              </a:graphicData>
            </a:graphic>
            <wp14:sizeRelH relativeFrom="margin">
              <wp14:pctWidth>0</wp14:pctWidth>
            </wp14:sizeRelH>
            <wp14:sizeRelV relativeFrom="margin">
              <wp14:pctHeight>0</wp14:pctHeight>
            </wp14:sizeRelV>
          </wp:anchor>
        </w:drawing>
      </w:r>
      <w:r w:rsidR="00A57979">
        <w:rPr>
          <w:noProof/>
        </w:rPr>
        <mc:AlternateContent>
          <mc:Choice Requires="wps">
            <w:drawing>
              <wp:anchor distT="0" distB="0" distL="114300" distR="114300" simplePos="0" relativeHeight="251660288" behindDoc="0" locked="0" layoutInCell="1" allowOverlap="1" wp14:anchorId="54172F5B" wp14:editId="7FB04862">
                <wp:simplePos x="0" y="0"/>
                <wp:positionH relativeFrom="column">
                  <wp:posOffset>329565</wp:posOffset>
                </wp:positionH>
                <wp:positionV relativeFrom="paragraph">
                  <wp:posOffset>210185</wp:posOffset>
                </wp:positionV>
                <wp:extent cx="4739640" cy="426720"/>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4739640" cy="426720"/>
                        </a:xfrm>
                        <a:prstGeom prst="rect">
                          <a:avLst/>
                        </a:prstGeom>
                        <a:solidFill>
                          <a:schemeClr val="accent2">
                            <a:lumMod val="40000"/>
                            <a:lumOff val="60000"/>
                          </a:schemeClr>
                        </a:solidFill>
                        <a:ln w="6350">
                          <a:noFill/>
                        </a:ln>
                      </wps:spPr>
                      <wps:txbx>
                        <w:txbxContent>
                          <w:p w14:paraId="7B2E9FC8" w14:textId="2E46CC45" w:rsidR="00C824BA" w:rsidRPr="001379F1" w:rsidRDefault="00C824BA" w:rsidP="00C824BA">
                            <w:pPr>
                              <w:jc w:val="center"/>
                              <w:rPr>
                                <w:b/>
                                <w:bCs/>
                                <w:color w:val="FF0000"/>
                                <w:sz w:val="28"/>
                                <w:szCs w:val="28"/>
                              </w:rPr>
                            </w:pPr>
                            <w:r w:rsidRPr="00A57979">
                              <w:rPr>
                                <w:rFonts w:hint="eastAsia"/>
                                <w:b/>
                                <w:bCs/>
                                <w:color w:val="000000" w:themeColor="text1"/>
                                <w:sz w:val="28"/>
                                <w:szCs w:val="28"/>
                              </w:rPr>
                              <w:t>募集期間　　令和</w:t>
                            </w:r>
                            <w:r w:rsidR="001379F1">
                              <w:rPr>
                                <w:rFonts w:hint="eastAsia"/>
                                <w:b/>
                                <w:bCs/>
                                <w:color w:val="000000" w:themeColor="text1"/>
                                <w:sz w:val="28"/>
                                <w:szCs w:val="28"/>
                              </w:rPr>
                              <w:t>4</w:t>
                            </w:r>
                            <w:r w:rsidRPr="00A57979">
                              <w:rPr>
                                <w:rFonts w:hint="eastAsia"/>
                                <w:b/>
                                <w:bCs/>
                                <w:color w:val="000000" w:themeColor="text1"/>
                                <w:sz w:val="28"/>
                                <w:szCs w:val="28"/>
                              </w:rPr>
                              <w:t>年</w:t>
                            </w:r>
                            <w:r w:rsidRPr="003541AD">
                              <w:rPr>
                                <w:rFonts w:hint="eastAsia"/>
                                <w:b/>
                                <w:bCs/>
                                <w:color w:val="000000" w:themeColor="text1"/>
                                <w:sz w:val="28"/>
                                <w:szCs w:val="28"/>
                              </w:rPr>
                              <w:t>３</w:t>
                            </w:r>
                            <w:r w:rsidRPr="000029A7">
                              <w:rPr>
                                <w:rFonts w:hint="eastAsia"/>
                                <w:b/>
                                <w:bCs/>
                                <w:color w:val="000000" w:themeColor="text1"/>
                                <w:sz w:val="28"/>
                                <w:szCs w:val="28"/>
                              </w:rPr>
                              <w:t>月２</w:t>
                            </w:r>
                            <w:r w:rsidR="00CC03D2" w:rsidRPr="000029A7">
                              <w:rPr>
                                <w:rFonts w:hint="eastAsia"/>
                                <w:b/>
                                <w:bCs/>
                                <w:color w:val="000000" w:themeColor="text1"/>
                                <w:sz w:val="28"/>
                                <w:szCs w:val="28"/>
                              </w:rPr>
                              <w:t>8</w:t>
                            </w:r>
                            <w:r w:rsidRPr="000029A7">
                              <w:rPr>
                                <w:rFonts w:hint="eastAsia"/>
                                <w:b/>
                                <w:bCs/>
                                <w:color w:val="000000" w:themeColor="text1"/>
                                <w:sz w:val="28"/>
                                <w:szCs w:val="28"/>
                              </w:rPr>
                              <w:t>日（</w:t>
                            </w:r>
                            <w:r w:rsidR="00CC03D2" w:rsidRPr="000029A7">
                              <w:rPr>
                                <w:rFonts w:hint="eastAsia"/>
                                <w:b/>
                                <w:bCs/>
                                <w:color w:val="000000" w:themeColor="text1"/>
                                <w:sz w:val="28"/>
                                <w:szCs w:val="28"/>
                              </w:rPr>
                              <w:t>月</w:t>
                            </w:r>
                            <w:r w:rsidRPr="000029A7">
                              <w:rPr>
                                <w:rFonts w:hint="eastAsia"/>
                                <w:b/>
                                <w:bCs/>
                                <w:color w:val="000000" w:themeColor="text1"/>
                                <w:sz w:val="28"/>
                                <w:szCs w:val="28"/>
                              </w:rPr>
                              <w:t>）</w:t>
                            </w:r>
                            <w:r w:rsidRPr="003541AD">
                              <w:rPr>
                                <w:rFonts w:hint="eastAsia"/>
                                <w:b/>
                                <w:bCs/>
                                <w:color w:val="000000" w:themeColor="text1"/>
                                <w:sz w:val="28"/>
                                <w:szCs w:val="28"/>
                              </w:rPr>
                              <w:t>～４月２０日（</w:t>
                            </w:r>
                            <w:r w:rsidR="00D17EAA" w:rsidRPr="003541AD">
                              <w:rPr>
                                <w:rFonts w:hint="eastAsia"/>
                                <w:b/>
                                <w:bCs/>
                                <w:color w:val="000000" w:themeColor="text1"/>
                                <w:sz w:val="28"/>
                                <w:szCs w:val="28"/>
                              </w:rPr>
                              <w:t>水</w:t>
                            </w:r>
                            <w:r w:rsidRPr="003541AD">
                              <w:rPr>
                                <w:rFonts w:hint="eastAsia"/>
                                <w:b/>
                                <w:bCs/>
                                <w:color w:val="000000" w:themeColor="text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72F5B" id="_x0000_t202" coordsize="21600,21600" o:spt="202" path="m,l,21600r21600,l21600,xe">
                <v:stroke joinstyle="miter"/>
                <v:path gradientshapeok="t" o:connecttype="rect"/>
              </v:shapetype>
              <v:shape id="テキスト ボックス 1" o:spid="_x0000_s1026" type="#_x0000_t202" style="position:absolute;left:0;text-align:left;margin-left:25.95pt;margin-top:16.55pt;width:373.2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" fillcolor="#f7caac [1301]" stroked="f" strokeweight=".5pt">
                <v:textbox>
                  <w:txbxContent>
                    <w:p w14:paraId="7B2E9FC8" w14:textId="2E46CC45" w:rsidR="00C824BA" w:rsidRPr="001379F1" w:rsidRDefault="00C824BA" w:rsidP="00C824BA">
                      <w:pPr>
                        <w:jc w:val="center"/>
                        <w:rPr>
                          <w:b/>
                          <w:bCs/>
                          <w:color w:val="FF0000"/>
                          <w:sz w:val="28"/>
                          <w:szCs w:val="28"/>
                        </w:rPr>
                      </w:pPr>
                      <w:r w:rsidRPr="00A57979">
                        <w:rPr>
                          <w:rFonts w:hint="eastAsia"/>
                          <w:b/>
                          <w:bCs/>
                          <w:color w:val="000000" w:themeColor="text1"/>
                          <w:sz w:val="28"/>
                          <w:szCs w:val="28"/>
                        </w:rPr>
                        <w:t>募集期間　　令和</w:t>
                      </w:r>
                      <w:r w:rsidR="001379F1">
                        <w:rPr>
                          <w:rFonts w:hint="eastAsia"/>
                          <w:b/>
                          <w:bCs/>
                          <w:color w:val="000000" w:themeColor="text1"/>
                          <w:sz w:val="28"/>
                          <w:szCs w:val="28"/>
                        </w:rPr>
                        <w:t>4</w:t>
                      </w:r>
                      <w:r w:rsidRPr="00A57979">
                        <w:rPr>
                          <w:rFonts w:hint="eastAsia"/>
                          <w:b/>
                          <w:bCs/>
                          <w:color w:val="000000" w:themeColor="text1"/>
                          <w:sz w:val="28"/>
                          <w:szCs w:val="28"/>
                        </w:rPr>
                        <w:t>年</w:t>
                      </w:r>
                      <w:r w:rsidRPr="003541AD">
                        <w:rPr>
                          <w:rFonts w:hint="eastAsia"/>
                          <w:b/>
                          <w:bCs/>
                          <w:color w:val="000000" w:themeColor="text1"/>
                          <w:sz w:val="28"/>
                          <w:szCs w:val="28"/>
                        </w:rPr>
                        <w:t>３</w:t>
                      </w:r>
                      <w:r w:rsidRPr="000029A7">
                        <w:rPr>
                          <w:rFonts w:hint="eastAsia"/>
                          <w:b/>
                          <w:bCs/>
                          <w:color w:val="000000" w:themeColor="text1"/>
                          <w:sz w:val="28"/>
                          <w:szCs w:val="28"/>
                        </w:rPr>
                        <w:t>月２</w:t>
                      </w:r>
                      <w:r w:rsidR="00CC03D2" w:rsidRPr="000029A7">
                        <w:rPr>
                          <w:rFonts w:hint="eastAsia"/>
                          <w:b/>
                          <w:bCs/>
                          <w:color w:val="000000" w:themeColor="text1"/>
                          <w:sz w:val="28"/>
                          <w:szCs w:val="28"/>
                        </w:rPr>
                        <w:t>8</w:t>
                      </w:r>
                      <w:r w:rsidRPr="000029A7">
                        <w:rPr>
                          <w:rFonts w:hint="eastAsia"/>
                          <w:b/>
                          <w:bCs/>
                          <w:color w:val="000000" w:themeColor="text1"/>
                          <w:sz w:val="28"/>
                          <w:szCs w:val="28"/>
                        </w:rPr>
                        <w:t>日（</w:t>
                      </w:r>
                      <w:r w:rsidR="00CC03D2" w:rsidRPr="000029A7">
                        <w:rPr>
                          <w:rFonts w:hint="eastAsia"/>
                          <w:b/>
                          <w:bCs/>
                          <w:color w:val="000000" w:themeColor="text1"/>
                          <w:sz w:val="28"/>
                          <w:szCs w:val="28"/>
                        </w:rPr>
                        <w:t>月</w:t>
                      </w:r>
                      <w:r w:rsidRPr="000029A7">
                        <w:rPr>
                          <w:rFonts w:hint="eastAsia"/>
                          <w:b/>
                          <w:bCs/>
                          <w:color w:val="000000" w:themeColor="text1"/>
                          <w:sz w:val="28"/>
                          <w:szCs w:val="28"/>
                        </w:rPr>
                        <w:t>）</w:t>
                      </w:r>
                      <w:r w:rsidRPr="003541AD">
                        <w:rPr>
                          <w:rFonts w:hint="eastAsia"/>
                          <w:b/>
                          <w:bCs/>
                          <w:color w:val="000000" w:themeColor="text1"/>
                          <w:sz w:val="28"/>
                          <w:szCs w:val="28"/>
                        </w:rPr>
                        <w:t>～４月２０日（</w:t>
                      </w:r>
                      <w:r w:rsidR="00D17EAA" w:rsidRPr="003541AD">
                        <w:rPr>
                          <w:rFonts w:hint="eastAsia"/>
                          <w:b/>
                          <w:bCs/>
                          <w:color w:val="000000" w:themeColor="text1"/>
                          <w:sz w:val="28"/>
                          <w:szCs w:val="28"/>
                        </w:rPr>
                        <w:t>水</w:t>
                      </w:r>
                      <w:r w:rsidRPr="003541AD">
                        <w:rPr>
                          <w:rFonts w:hint="eastAsia"/>
                          <w:b/>
                          <w:bCs/>
                          <w:color w:val="000000" w:themeColor="text1"/>
                          <w:sz w:val="28"/>
                          <w:szCs w:val="28"/>
                        </w:rPr>
                        <w:t>）</w:t>
                      </w:r>
                    </w:p>
                  </w:txbxContent>
                </v:textbox>
              </v:shape>
            </w:pict>
          </mc:Fallback>
        </mc:AlternateContent>
      </w:r>
      <w:r w:rsidR="00636445">
        <w:rPr>
          <w:noProof/>
        </w:rPr>
        <mc:AlternateContent>
          <mc:Choice Requires="wps">
            <w:drawing>
              <wp:anchor distT="0" distB="0" distL="114300" distR="114300" simplePos="0" relativeHeight="251666432" behindDoc="0" locked="0" layoutInCell="1" allowOverlap="1" wp14:anchorId="2BA6576A" wp14:editId="7B2F4C09">
                <wp:simplePos x="0" y="0"/>
                <wp:positionH relativeFrom="column">
                  <wp:posOffset>596265</wp:posOffset>
                </wp:positionH>
                <wp:positionV relativeFrom="paragraph">
                  <wp:posOffset>4721225</wp:posOffset>
                </wp:positionV>
                <wp:extent cx="853440" cy="525780"/>
                <wp:effectExtent l="0" t="0" r="3810" b="7620"/>
                <wp:wrapNone/>
                <wp:docPr id="6" name="テキスト ボックス 6"/>
                <wp:cNvGraphicFramePr/>
                <a:graphic xmlns:a="http://schemas.openxmlformats.org/drawingml/2006/main">
                  <a:graphicData uri="http://schemas.microsoft.com/office/word/2010/wordprocessingShape">
                    <wps:wsp>
                      <wps:cNvSpPr txBox="1"/>
                      <wps:spPr>
                        <a:xfrm>
                          <a:off x="0" y="0"/>
                          <a:ext cx="853440" cy="525780"/>
                        </a:xfrm>
                        <a:prstGeom prst="rect">
                          <a:avLst/>
                        </a:prstGeom>
                        <a:solidFill>
                          <a:schemeClr val="lt1"/>
                        </a:solidFill>
                        <a:ln w="6350">
                          <a:noFill/>
                        </a:ln>
                      </wps:spPr>
                      <wps:txbx>
                        <w:txbxContent>
                          <w:p w14:paraId="6FBDDEE4" w14:textId="4DE5F446" w:rsidR="005111BF" w:rsidRPr="005111BF" w:rsidRDefault="005111BF">
                            <w:pPr>
                              <w:rPr>
                                <w:b/>
                                <w:bCs/>
                                <w:sz w:val="40"/>
                                <w:szCs w:val="40"/>
                              </w:rPr>
                            </w:pPr>
                            <w:r w:rsidRPr="002E0E06">
                              <w:rPr>
                                <w:rFonts w:hint="eastAsia"/>
                                <w:b/>
                                <w:bCs/>
                                <w:sz w:val="44"/>
                                <w:szCs w:val="44"/>
                              </w:rPr>
                              <w:t>３０</w:t>
                            </w:r>
                            <w:r w:rsidRPr="005111BF">
                              <w:rPr>
                                <w:rFonts w:hint="eastAsia"/>
                                <w:b/>
                                <w:bCs/>
                                <w:sz w:val="40"/>
                                <w:szCs w:val="40"/>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6576A" id="テキスト ボックス 6" o:spid="_x0000_s1027" type="#_x0000_t202" style="position:absolute;left:0;text-align:left;margin-left:46.95pt;margin-top:371.75pt;width:67.2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" fillcolor="white [3201]" stroked="f" strokeweight=".5pt">
                <v:textbox>
                  <w:txbxContent>
                    <w:p w14:paraId="6FBDDEE4" w14:textId="4DE5F446" w:rsidR="005111BF" w:rsidRPr="005111BF" w:rsidRDefault="005111BF">
                      <w:pPr>
                        <w:rPr>
                          <w:b/>
                          <w:bCs/>
                          <w:sz w:val="40"/>
                          <w:szCs w:val="40"/>
                        </w:rPr>
                      </w:pPr>
                      <w:r w:rsidRPr="002E0E06">
                        <w:rPr>
                          <w:rFonts w:hint="eastAsia"/>
                          <w:b/>
                          <w:bCs/>
                          <w:sz w:val="44"/>
                          <w:szCs w:val="44"/>
                        </w:rPr>
                        <w:t>３０</w:t>
                      </w:r>
                      <w:r w:rsidRPr="005111BF">
                        <w:rPr>
                          <w:rFonts w:hint="eastAsia"/>
                          <w:b/>
                          <w:bCs/>
                          <w:sz w:val="40"/>
                          <w:szCs w:val="40"/>
                        </w:rPr>
                        <w:t>名</w:t>
                      </w:r>
                    </w:p>
                  </w:txbxContent>
                </v:textbox>
              </v:shape>
            </w:pict>
          </mc:Fallback>
        </mc:AlternateContent>
      </w:r>
      <w:r w:rsidR="0063024B">
        <w:rPr>
          <w:noProof/>
        </w:rPr>
        <mc:AlternateContent>
          <mc:Choice Requires="wps">
            <w:drawing>
              <wp:anchor distT="0" distB="0" distL="114300" distR="114300" simplePos="0" relativeHeight="251667456" behindDoc="0" locked="0" layoutInCell="1" allowOverlap="1" wp14:anchorId="2A67E722" wp14:editId="5A7B2050">
                <wp:simplePos x="0" y="0"/>
                <wp:positionH relativeFrom="column">
                  <wp:posOffset>3027045</wp:posOffset>
                </wp:positionH>
                <wp:positionV relativeFrom="paragraph">
                  <wp:posOffset>4721225</wp:posOffset>
                </wp:positionV>
                <wp:extent cx="2400300" cy="571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400300" cy="571500"/>
                        </a:xfrm>
                        <a:prstGeom prst="rect">
                          <a:avLst/>
                        </a:prstGeom>
                        <a:solidFill>
                          <a:schemeClr val="lt1"/>
                        </a:solidFill>
                        <a:ln w="6350">
                          <a:noFill/>
                        </a:ln>
                      </wps:spPr>
                      <wps:txbx>
                        <w:txbxContent>
                          <w:p w14:paraId="22D4F351" w14:textId="50632921" w:rsidR="005111BF" w:rsidRPr="005111BF" w:rsidRDefault="005111BF">
                            <w:pPr>
                              <w:rPr>
                                <w:b/>
                                <w:bCs/>
                              </w:rPr>
                            </w:pPr>
                            <w:r w:rsidRPr="005111BF">
                              <w:rPr>
                                <w:rFonts w:hint="eastAsia"/>
                                <w:b/>
                                <w:bCs/>
                              </w:rPr>
                              <w:t>受講申込書に記入し、下記まで郵送、</w:t>
                            </w:r>
                            <w:r w:rsidRPr="005111BF">
                              <w:rPr>
                                <w:rFonts w:hint="eastAsia"/>
                                <w:b/>
                                <w:bCs/>
                              </w:rPr>
                              <w:t>FAX</w:t>
                            </w:r>
                            <w:r w:rsidRPr="005111BF">
                              <w:rPr>
                                <w:rFonts w:hint="eastAsia"/>
                                <w:b/>
                                <w:bCs/>
                              </w:rPr>
                              <w:t>またはメール、持参する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7E722" id="テキスト ボックス 7" o:spid="_x0000_s1028" type="#_x0000_t202" style="position:absolute;left:0;text-align:left;margin-left:238.35pt;margin-top:371.75pt;width:189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" fillcolor="white [3201]" stroked="f" strokeweight=".5pt">
                <v:textbox>
                  <w:txbxContent>
                    <w:p w14:paraId="22D4F351" w14:textId="50632921" w:rsidR="005111BF" w:rsidRPr="005111BF" w:rsidRDefault="005111BF">
                      <w:pPr>
                        <w:rPr>
                          <w:b/>
                          <w:bCs/>
                        </w:rPr>
                      </w:pPr>
                      <w:r w:rsidRPr="005111BF">
                        <w:rPr>
                          <w:rFonts w:hint="eastAsia"/>
                          <w:b/>
                          <w:bCs/>
                        </w:rPr>
                        <w:t>受講申込書に記入し、下記まで郵送、</w:t>
                      </w:r>
                      <w:r w:rsidRPr="005111BF">
                        <w:rPr>
                          <w:rFonts w:hint="eastAsia"/>
                          <w:b/>
                          <w:bCs/>
                        </w:rPr>
                        <w:t>FAX</w:t>
                      </w:r>
                      <w:r w:rsidRPr="005111BF">
                        <w:rPr>
                          <w:rFonts w:hint="eastAsia"/>
                          <w:b/>
                          <w:bCs/>
                        </w:rPr>
                        <w:t>またはメール、持参する</w:t>
                      </w:r>
                    </w:p>
                  </w:txbxContent>
                </v:textbox>
              </v:shape>
            </w:pict>
          </mc:Fallback>
        </mc:AlternateContent>
      </w:r>
      <w:r w:rsidR="00F069AE">
        <w:rPr>
          <w:noProof/>
        </w:rPr>
        <mc:AlternateContent>
          <mc:Choice Requires="wps">
            <w:drawing>
              <wp:anchor distT="0" distB="0" distL="114300" distR="114300" simplePos="0" relativeHeight="251661312" behindDoc="0" locked="0" layoutInCell="1" allowOverlap="1" wp14:anchorId="38572451" wp14:editId="74808463">
                <wp:simplePos x="0" y="0"/>
                <wp:positionH relativeFrom="column">
                  <wp:posOffset>-417195</wp:posOffset>
                </wp:positionH>
                <wp:positionV relativeFrom="paragraph">
                  <wp:posOffset>2320925</wp:posOffset>
                </wp:positionV>
                <wp:extent cx="6286500" cy="21945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0" cy="2194560"/>
                        </a:xfrm>
                        <a:prstGeom prst="rect">
                          <a:avLst/>
                        </a:prstGeom>
                        <a:solidFill>
                          <a:schemeClr val="accent2">
                            <a:lumMod val="20000"/>
                            <a:lumOff val="80000"/>
                          </a:schemeClr>
                        </a:solidFill>
                        <a:ln w="6350">
                          <a:noFill/>
                        </a:ln>
                      </wps:spPr>
                      <wps:txbx>
                        <w:txbxContent>
                          <w:p w14:paraId="7A611C21" w14:textId="5943735C" w:rsidR="009E0A76" w:rsidRPr="00F069AE" w:rsidRDefault="009E0A76">
                            <w:pPr>
                              <w:rPr>
                                <w:b/>
                                <w:bCs/>
                                <w:sz w:val="28"/>
                                <w:szCs w:val="28"/>
                              </w:rPr>
                            </w:pPr>
                            <w:r w:rsidRPr="00F069AE">
                              <w:rPr>
                                <w:rFonts w:hint="eastAsia"/>
                                <w:b/>
                                <w:bCs/>
                                <w:sz w:val="28"/>
                                <w:szCs w:val="28"/>
                              </w:rPr>
                              <w:t>応募資格</w:t>
                            </w:r>
                          </w:p>
                          <w:p w14:paraId="0BAD6ED6" w14:textId="2990835D" w:rsidR="009E0A76" w:rsidRDefault="009E0A76" w:rsidP="005111BF">
                            <w:pPr>
                              <w:ind w:left="210" w:hangingChars="100" w:hanging="210"/>
                            </w:pPr>
                            <w:r>
                              <w:t>1.</w:t>
                            </w:r>
                            <w:r>
                              <w:rPr>
                                <w:rFonts w:hint="eastAsia"/>
                              </w:rPr>
                              <w:t>これから訪問看護を始めようとする者、訪問看護に従事している者（０～１年）、または訪問看護の知識習得をめざす者</w:t>
                            </w:r>
                          </w:p>
                          <w:p w14:paraId="280C486D" w14:textId="3EE263D2" w:rsidR="009E0A76" w:rsidRDefault="009E0A76" w:rsidP="005111BF">
                            <w:pPr>
                              <w:ind w:firstLineChars="100" w:firstLine="210"/>
                            </w:pPr>
                            <w:r>
                              <w:rPr>
                                <w:rFonts w:hint="eastAsia"/>
                              </w:rPr>
                              <w:t>（保健師・助産師・看護師・准看護師の資格があること）</w:t>
                            </w:r>
                          </w:p>
                          <w:p w14:paraId="0E1C4DC7" w14:textId="01A95D5E" w:rsidR="009E0A76" w:rsidRDefault="009E0A76">
                            <w:r>
                              <w:rPr>
                                <w:rFonts w:hint="eastAsia"/>
                              </w:rPr>
                              <w:t>2.</w:t>
                            </w:r>
                            <w:r>
                              <w:rPr>
                                <w:rFonts w:hint="eastAsia"/>
                              </w:rPr>
                              <w:t>毎日確認できる本人の電子メールアドレスがあり、添付書類等を印刷できること</w:t>
                            </w:r>
                          </w:p>
                          <w:p w14:paraId="596F7E51" w14:textId="26AFEAF0" w:rsidR="009E0A76" w:rsidRDefault="009E0A76">
                            <w:r>
                              <w:rPr>
                                <w:rFonts w:hint="eastAsia"/>
                              </w:rPr>
                              <w:t>3.</w:t>
                            </w:r>
                            <w:r>
                              <w:rPr>
                                <w:rFonts w:hint="eastAsia"/>
                              </w:rPr>
                              <w:t>使用するパソコンの推奨環境（</w:t>
                            </w:r>
                            <w:r w:rsidRPr="009B4668">
                              <w:rPr>
                                <w:rFonts w:hint="eastAsia"/>
                                <w:b/>
                                <w:bCs/>
                                <w:color w:val="FF0000"/>
                                <w:u w:val="single"/>
                              </w:rPr>
                              <w:t>別紙　募集要項参照</w:t>
                            </w:r>
                            <w:r>
                              <w:rPr>
                                <w:rFonts w:hint="eastAsia"/>
                              </w:rPr>
                              <w:t>）が整っており、パソコンの基本操作ができる者</w:t>
                            </w:r>
                          </w:p>
                          <w:p w14:paraId="45D4C6BD" w14:textId="04618D9E" w:rsidR="009E0A76" w:rsidRDefault="009B4668">
                            <w:r>
                              <w:rPr>
                                <w:rFonts w:hint="eastAsia"/>
                              </w:rPr>
                              <w:t>4.</w:t>
                            </w:r>
                            <w:r>
                              <w:rPr>
                                <w:rFonts w:hint="eastAsia"/>
                              </w:rPr>
                              <w:t>受講後５年間アンケートに協力できる者</w:t>
                            </w:r>
                          </w:p>
                          <w:p w14:paraId="2D829322" w14:textId="34BD8C88" w:rsidR="009B4668" w:rsidRDefault="009B4668" w:rsidP="00143CE2">
                            <w:pPr>
                              <w:ind w:firstLineChars="500" w:firstLine="1205"/>
                              <w:rPr>
                                <w:b/>
                                <w:bCs/>
                                <w:color w:val="FF0000"/>
                                <w:sz w:val="24"/>
                                <w:szCs w:val="24"/>
                                <w:u w:val="single"/>
                              </w:rPr>
                            </w:pPr>
                            <w:r w:rsidRPr="009B4668">
                              <w:rPr>
                                <w:rFonts w:hint="eastAsia"/>
                                <w:b/>
                                <w:bCs/>
                                <w:color w:val="FF0000"/>
                                <w:sz w:val="24"/>
                                <w:szCs w:val="24"/>
                                <w:u w:val="single"/>
                              </w:rPr>
                              <w:t>※応募資格の詳細は別紙「募集要項」を必ずご確認ください。</w:t>
                            </w:r>
                          </w:p>
                          <w:p w14:paraId="66C50BA1" w14:textId="305C119B" w:rsidR="009B4668" w:rsidRDefault="009B4668">
                            <w:pPr>
                              <w:rPr>
                                <w:b/>
                                <w:bCs/>
                                <w:color w:val="FF0000"/>
                                <w:sz w:val="24"/>
                                <w:szCs w:val="24"/>
                                <w:u w:val="single"/>
                              </w:rPr>
                            </w:pPr>
                          </w:p>
                          <w:p w14:paraId="571C3349" w14:textId="1A202576" w:rsidR="009B4668" w:rsidRPr="009B4668" w:rsidRDefault="009B4668">
                            <w:pPr>
                              <w:rPr>
                                <w:b/>
                                <w:bCs/>
                                <w:color w:val="FF0000"/>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72451" id="テキスト ボックス 2" o:spid="_x0000_s1029" type="#_x0000_t202" style="position:absolute;left:0;text-align:left;margin-left:-32.85pt;margin-top:182.75pt;width:495pt;height:1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" fillcolor="#fbe4d5 [661]" stroked="f" strokeweight=".5pt">
                <v:textbox>
                  <w:txbxContent>
                    <w:p w14:paraId="7A611C21" w14:textId="5943735C" w:rsidR="009E0A76" w:rsidRPr="00F069AE" w:rsidRDefault="009E0A76">
                      <w:pPr>
                        <w:rPr>
                          <w:b/>
                          <w:bCs/>
                          <w:sz w:val="28"/>
                          <w:szCs w:val="28"/>
                        </w:rPr>
                      </w:pPr>
                      <w:r w:rsidRPr="00F069AE">
                        <w:rPr>
                          <w:rFonts w:hint="eastAsia"/>
                          <w:b/>
                          <w:bCs/>
                          <w:sz w:val="28"/>
                          <w:szCs w:val="28"/>
                        </w:rPr>
                        <w:t>応募資格</w:t>
                      </w:r>
                    </w:p>
                    <w:p w14:paraId="0BAD6ED6" w14:textId="2990835D" w:rsidR="009E0A76" w:rsidRDefault="009E0A76" w:rsidP="005111BF">
                      <w:pPr>
                        <w:ind w:left="210" w:hangingChars="100" w:hanging="210"/>
                      </w:pPr>
                      <w:r>
                        <w:t>1.</w:t>
                      </w:r>
                      <w:r>
                        <w:rPr>
                          <w:rFonts w:hint="eastAsia"/>
                        </w:rPr>
                        <w:t>これから訪問看護を始めようとする者、訪問看護に従事している者（０～１年）、または訪問看護の知識習得をめざす者</w:t>
                      </w:r>
                    </w:p>
                    <w:p w14:paraId="280C486D" w14:textId="3EE263D2" w:rsidR="009E0A76" w:rsidRDefault="009E0A76" w:rsidP="005111BF">
                      <w:pPr>
                        <w:ind w:firstLineChars="100" w:firstLine="210"/>
                      </w:pPr>
                      <w:r>
                        <w:rPr>
                          <w:rFonts w:hint="eastAsia"/>
                        </w:rPr>
                        <w:t>（保健師・助産師・看護師・准看護師の資格があること）</w:t>
                      </w:r>
                    </w:p>
                    <w:p w14:paraId="0E1C4DC7" w14:textId="01A95D5E" w:rsidR="009E0A76" w:rsidRDefault="009E0A76">
                      <w:r>
                        <w:rPr>
                          <w:rFonts w:hint="eastAsia"/>
                        </w:rPr>
                        <w:t>2.</w:t>
                      </w:r>
                      <w:r>
                        <w:rPr>
                          <w:rFonts w:hint="eastAsia"/>
                        </w:rPr>
                        <w:t>毎日確認できる本人の電子メールアドレスがあり、添付書類等を印刷できること</w:t>
                      </w:r>
                    </w:p>
                    <w:p w14:paraId="596F7E51" w14:textId="26AFEAF0" w:rsidR="009E0A76" w:rsidRDefault="009E0A76">
                      <w:r>
                        <w:rPr>
                          <w:rFonts w:hint="eastAsia"/>
                        </w:rPr>
                        <w:t>3.</w:t>
                      </w:r>
                      <w:r>
                        <w:rPr>
                          <w:rFonts w:hint="eastAsia"/>
                        </w:rPr>
                        <w:t>使用するパソコンの推奨環境（</w:t>
                      </w:r>
                      <w:r w:rsidRPr="009B4668">
                        <w:rPr>
                          <w:rFonts w:hint="eastAsia"/>
                          <w:b/>
                          <w:bCs/>
                          <w:color w:val="FF0000"/>
                          <w:u w:val="single"/>
                        </w:rPr>
                        <w:t>別紙　募集要項参照</w:t>
                      </w:r>
                      <w:r>
                        <w:rPr>
                          <w:rFonts w:hint="eastAsia"/>
                        </w:rPr>
                        <w:t>）が整っており、パソコンの基本操作ができる者</w:t>
                      </w:r>
                    </w:p>
                    <w:p w14:paraId="45D4C6BD" w14:textId="04618D9E" w:rsidR="009E0A76" w:rsidRDefault="009B4668">
                      <w:r>
                        <w:rPr>
                          <w:rFonts w:hint="eastAsia"/>
                        </w:rPr>
                        <w:t>4.</w:t>
                      </w:r>
                      <w:r>
                        <w:rPr>
                          <w:rFonts w:hint="eastAsia"/>
                        </w:rPr>
                        <w:t>受講後５年間アンケートに協力できる者</w:t>
                      </w:r>
                    </w:p>
                    <w:p w14:paraId="2D829322" w14:textId="34BD8C88" w:rsidR="009B4668" w:rsidRDefault="009B4668" w:rsidP="00143CE2">
                      <w:pPr>
                        <w:ind w:firstLineChars="500" w:firstLine="1205"/>
                        <w:rPr>
                          <w:b/>
                          <w:bCs/>
                          <w:color w:val="FF0000"/>
                          <w:sz w:val="24"/>
                          <w:szCs w:val="24"/>
                          <w:u w:val="single"/>
                        </w:rPr>
                      </w:pPr>
                      <w:r w:rsidRPr="009B4668">
                        <w:rPr>
                          <w:rFonts w:hint="eastAsia"/>
                          <w:b/>
                          <w:bCs/>
                          <w:color w:val="FF0000"/>
                          <w:sz w:val="24"/>
                          <w:szCs w:val="24"/>
                          <w:u w:val="single"/>
                        </w:rPr>
                        <w:t>※応募資格の詳細は別紙「募集要項」を必ずご確認ください。</w:t>
                      </w:r>
                    </w:p>
                    <w:p w14:paraId="66C50BA1" w14:textId="305C119B" w:rsidR="009B4668" w:rsidRDefault="009B4668">
                      <w:pPr>
                        <w:rPr>
                          <w:b/>
                          <w:bCs/>
                          <w:color w:val="FF0000"/>
                          <w:sz w:val="24"/>
                          <w:szCs w:val="24"/>
                          <w:u w:val="single"/>
                        </w:rPr>
                      </w:pPr>
                    </w:p>
                    <w:p w14:paraId="571C3349" w14:textId="1A202576" w:rsidR="009B4668" w:rsidRPr="009B4668" w:rsidRDefault="009B4668">
                      <w:pPr>
                        <w:rPr>
                          <w:b/>
                          <w:bCs/>
                          <w:color w:val="FF0000"/>
                          <w:sz w:val="24"/>
                          <w:szCs w:val="24"/>
                          <w:u w:val="single"/>
                        </w:rPr>
                      </w:pPr>
                    </w:p>
                  </w:txbxContent>
                </v:textbox>
              </v:shape>
            </w:pict>
          </mc:Fallback>
        </mc:AlternateContent>
      </w:r>
      <w:r w:rsidR="00BE067E">
        <w:rPr>
          <w:noProof/>
        </w:rPr>
        <mc:AlternateContent>
          <mc:Choice Requires="wps">
            <w:drawing>
              <wp:anchor distT="45720" distB="45720" distL="114300" distR="114300" simplePos="0" relativeHeight="251673600" behindDoc="1" locked="0" layoutInCell="1" allowOverlap="1" wp14:anchorId="6DD73C68" wp14:editId="65E95C26">
                <wp:simplePos x="0" y="0"/>
                <wp:positionH relativeFrom="column">
                  <wp:posOffset>1358265</wp:posOffset>
                </wp:positionH>
                <wp:positionV relativeFrom="paragraph">
                  <wp:posOffset>7441565</wp:posOffset>
                </wp:positionV>
                <wp:extent cx="4511040" cy="1874520"/>
                <wp:effectExtent l="0" t="0" r="381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1874520"/>
                        </a:xfrm>
                        <a:prstGeom prst="rect">
                          <a:avLst/>
                        </a:prstGeom>
                        <a:solidFill>
                          <a:schemeClr val="accent2">
                            <a:lumMod val="20000"/>
                            <a:lumOff val="80000"/>
                          </a:schemeClr>
                        </a:solidFill>
                        <a:ln w="9525">
                          <a:noFill/>
                          <a:miter lim="800000"/>
                          <a:headEnd/>
                          <a:tailEnd/>
                        </a:ln>
                      </wps:spPr>
                      <wps:txbx>
                        <w:txbxContent>
                          <w:p w14:paraId="294EB3D9" w14:textId="737633F9" w:rsidR="00F701B1" w:rsidRPr="0033386F" w:rsidRDefault="00143CE2" w:rsidP="00F701B1">
                            <w:pPr>
                              <w:ind w:firstLineChars="150" w:firstLine="361"/>
                              <w:rPr>
                                <w:b/>
                                <w:bCs/>
                                <w:color w:val="FF0000"/>
                                <w:sz w:val="24"/>
                                <w:szCs w:val="24"/>
                              </w:rPr>
                            </w:pPr>
                            <w:r w:rsidRPr="0033386F">
                              <w:rPr>
                                <w:rFonts w:hint="eastAsia"/>
                                <w:b/>
                                <w:bCs/>
                                <w:color w:val="FF0000"/>
                                <w:sz w:val="24"/>
                                <w:szCs w:val="24"/>
                              </w:rPr>
                              <w:t>【</w:t>
                            </w:r>
                            <w:r w:rsidR="00F701B1" w:rsidRPr="0033386F">
                              <w:rPr>
                                <w:rFonts w:hint="eastAsia"/>
                                <w:b/>
                                <w:bCs/>
                                <w:color w:val="FF0000"/>
                                <w:sz w:val="24"/>
                                <w:szCs w:val="24"/>
                              </w:rPr>
                              <w:t>お申込み・お問い合わせ先</w:t>
                            </w:r>
                            <w:r w:rsidRPr="0033386F">
                              <w:rPr>
                                <w:rFonts w:hint="eastAsia"/>
                                <w:b/>
                                <w:bCs/>
                                <w:color w:val="FF0000"/>
                                <w:sz w:val="24"/>
                                <w:szCs w:val="24"/>
                              </w:rPr>
                              <w:t>】</w:t>
                            </w:r>
                          </w:p>
                          <w:p w14:paraId="46CEA6D2" w14:textId="5D8556D8" w:rsidR="00F701B1" w:rsidRPr="00F701B1" w:rsidRDefault="00F701B1" w:rsidP="00F701B1">
                            <w:pPr>
                              <w:ind w:firstLineChars="200" w:firstLine="482"/>
                              <w:rPr>
                                <w:b/>
                                <w:bCs/>
                                <w:sz w:val="24"/>
                                <w:szCs w:val="24"/>
                              </w:rPr>
                            </w:pPr>
                            <w:r w:rsidRPr="00F701B1">
                              <w:rPr>
                                <w:rFonts w:hint="eastAsia"/>
                                <w:b/>
                                <w:bCs/>
                                <w:sz w:val="24"/>
                                <w:szCs w:val="24"/>
                              </w:rPr>
                              <w:t>公益社団法人　鳥取県看護協会</w:t>
                            </w:r>
                          </w:p>
                          <w:p w14:paraId="5F61903B" w14:textId="5FB26146" w:rsidR="00F701B1" w:rsidRDefault="00F701B1" w:rsidP="00F701B1">
                            <w:pPr>
                              <w:ind w:firstLineChars="200" w:firstLine="482"/>
                              <w:rPr>
                                <w:b/>
                                <w:bCs/>
                                <w:sz w:val="24"/>
                                <w:szCs w:val="24"/>
                              </w:rPr>
                            </w:pPr>
                            <w:r w:rsidRPr="00F701B1">
                              <w:rPr>
                                <w:rFonts w:hint="eastAsia"/>
                                <w:b/>
                                <w:bCs/>
                                <w:sz w:val="24"/>
                                <w:szCs w:val="24"/>
                              </w:rPr>
                              <w:t>鳥取県訪問看護支援センター</w:t>
                            </w:r>
                          </w:p>
                          <w:p w14:paraId="594A9671" w14:textId="11E0149B" w:rsidR="00F701B1" w:rsidRDefault="00F701B1" w:rsidP="00F701B1">
                            <w:pPr>
                              <w:ind w:firstLineChars="200" w:firstLine="482"/>
                              <w:rPr>
                                <w:b/>
                                <w:bCs/>
                                <w:sz w:val="24"/>
                                <w:szCs w:val="24"/>
                              </w:rPr>
                            </w:pPr>
                            <w:r>
                              <w:rPr>
                                <w:rFonts w:hint="eastAsia"/>
                                <w:b/>
                                <w:bCs/>
                                <w:sz w:val="24"/>
                                <w:szCs w:val="24"/>
                              </w:rPr>
                              <w:t>〒</w:t>
                            </w:r>
                            <w:r>
                              <w:rPr>
                                <w:rFonts w:hint="eastAsia"/>
                                <w:b/>
                                <w:bCs/>
                                <w:sz w:val="24"/>
                                <w:szCs w:val="24"/>
                              </w:rPr>
                              <w:t>680-0901</w:t>
                            </w:r>
                            <w:r>
                              <w:rPr>
                                <w:rFonts w:hint="eastAsia"/>
                                <w:b/>
                                <w:bCs/>
                                <w:sz w:val="24"/>
                                <w:szCs w:val="24"/>
                              </w:rPr>
                              <w:t xml:space="preserve">　鳥取市江津</w:t>
                            </w:r>
                            <w:r>
                              <w:rPr>
                                <w:rFonts w:hint="eastAsia"/>
                                <w:b/>
                                <w:bCs/>
                                <w:sz w:val="24"/>
                                <w:szCs w:val="24"/>
                              </w:rPr>
                              <w:t>318-1</w:t>
                            </w:r>
                          </w:p>
                          <w:p w14:paraId="5C8327E4" w14:textId="0F5AEB2D" w:rsidR="00F701B1" w:rsidRDefault="00F701B1" w:rsidP="00F701B1">
                            <w:pPr>
                              <w:ind w:firstLineChars="200" w:firstLine="482"/>
                              <w:rPr>
                                <w:b/>
                                <w:bCs/>
                                <w:sz w:val="24"/>
                                <w:szCs w:val="24"/>
                              </w:rPr>
                            </w:pPr>
                            <w:r>
                              <w:rPr>
                                <w:rFonts w:hint="eastAsia"/>
                                <w:b/>
                                <w:bCs/>
                                <w:sz w:val="24"/>
                                <w:szCs w:val="24"/>
                              </w:rPr>
                              <w:t>TEL</w:t>
                            </w:r>
                            <w:r>
                              <w:rPr>
                                <w:rFonts w:hint="eastAsia"/>
                                <w:b/>
                                <w:bCs/>
                                <w:sz w:val="24"/>
                                <w:szCs w:val="24"/>
                              </w:rPr>
                              <w:t>・</w:t>
                            </w:r>
                            <w:r>
                              <w:rPr>
                                <w:rFonts w:hint="eastAsia"/>
                                <w:b/>
                                <w:bCs/>
                                <w:sz w:val="24"/>
                                <w:szCs w:val="24"/>
                              </w:rPr>
                              <w:t>FAX</w:t>
                            </w:r>
                            <w:r>
                              <w:rPr>
                                <w:b/>
                                <w:bCs/>
                                <w:sz w:val="24"/>
                                <w:szCs w:val="24"/>
                              </w:rPr>
                              <w:t>:</w:t>
                            </w:r>
                            <w:r>
                              <w:rPr>
                                <w:rFonts w:hint="eastAsia"/>
                                <w:b/>
                                <w:bCs/>
                                <w:sz w:val="24"/>
                                <w:szCs w:val="24"/>
                              </w:rPr>
                              <w:t xml:space="preserve">　</w:t>
                            </w:r>
                            <w:r>
                              <w:rPr>
                                <w:rFonts w:hint="eastAsia"/>
                                <w:b/>
                                <w:bCs/>
                                <w:sz w:val="24"/>
                                <w:szCs w:val="24"/>
                              </w:rPr>
                              <w:t>0857-24-1533</w:t>
                            </w:r>
                          </w:p>
                          <w:p w14:paraId="14521A1F" w14:textId="0C267CF7" w:rsidR="00F701B1" w:rsidRDefault="00F701B1" w:rsidP="00F701B1">
                            <w:pPr>
                              <w:ind w:firstLineChars="200" w:firstLine="482"/>
                              <w:rPr>
                                <w:b/>
                                <w:bCs/>
                                <w:sz w:val="24"/>
                                <w:szCs w:val="24"/>
                              </w:rPr>
                            </w:pPr>
                            <w:r>
                              <w:rPr>
                                <w:rFonts w:hint="eastAsia"/>
                                <w:b/>
                                <w:bCs/>
                                <w:sz w:val="24"/>
                                <w:szCs w:val="24"/>
                              </w:rPr>
                              <w:t xml:space="preserve">E-mail </w:t>
                            </w:r>
                            <w:r>
                              <w:rPr>
                                <w:b/>
                                <w:bCs/>
                                <w:sz w:val="24"/>
                                <w:szCs w:val="24"/>
                              </w:rPr>
                              <w:t>:sodan@tottori-kangokyokai.or.jp</w:t>
                            </w:r>
                          </w:p>
                          <w:p w14:paraId="3B94CAD9" w14:textId="0DF2B7A4" w:rsidR="00F701B1" w:rsidRPr="00F701B1" w:rsidRDefault="00F701B1" w:rsidP="009728C9">
                            <w:pPr>
                              <w:ind w:leftChars="200" w:left="420"/>
                              <w:rPr>
                                <w:sz w:val="20"/>
                                <w:szCs w:val="20"/>
                              </w:rPr>
                            </w:pPr>
                            <w:r w:rsidRPr="00F701B1">
                              <w:rPr>
                                <w:rFonts w:hint="eastAsia"/>
                                <w:sz w:val="20"/>
                                <w:szCs w:val="20"/>
                              </w:rPr>
                              <w:t>この事業は鳥取県の受託事業です。予算の成立状況等により、変更が生じる場合がありますので、ご了承ください。</w:t>
                            </w:r>
                          </w:p>
                          <w:p w14:paraId="47701142" w14:textId="2BDECAD0" w:rsidR="00F701B1" w:rsidRPr="00F701B1" w:rsidRDefault="00F701B1" w:rsidP="00F701B1">
                            <w:pPr>
                              <w:ind w:firstLineChars="200" w:firstLine="482"/>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73C68" id="_x0000_s1030" type="#_x0000_t202" style="position:absolute;left:0;text-align:left;margin-left:106.95pt;margin-top:585.95pt;width:355.2pt;height:147.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" fillcolor="#fbe4d5 [661]" stroked="f">
                <v:textbox>
                  <w:txbxContent>
                    <w:p w14:paraId="294EB3D9" w14:textId="737633F9" w:rsidR="00F701B1" w:rsidRPr="0033386F" w:rsidRDefault="00143CE2" w:rsidP="00F701B1">
                      <w:pPr>
                        <w:ind w:firstLineChars="150" w:firstLine="361"/>
                        <w:rPr>
                          <w:b/>
                          <w:bCs/>
                          <w:color w:val="FF0000"/>
                          <w:sz w:val="24"/>
                          <w:szCs w:val="24"/>
                        </w:rPr>
                      </w:pPr>
                      <w:r w:rsidRPr="0033386F">
                        <w:rPr>
                          <w:rFonts w:hint="eastAsia"/>
                          <w:b/>
                          <w:bCs/>
                          <w:color w:val="FF0000"/>
                          <w:sz w:val="24"/>
                          <w:szCs w:val="24"/>
                        </w:rPr>
                        <w:t>【</w:t>
                      </w:r>
                      <w:r w:rsidR="00F701B1" w:rsidRPr="0033386F">
                        <w:rPr>
                          <w:rFonts w:hint="eastAsia"/>
                          <w:b/>
                          <w:bCs/>
                          <w:color w:val="FF0000"/>
                          <w:sz w:val="24"/>
                          <w:szCs w:val="24"/>
                        </w:rPr>
                        <w:t>お申込み・お問い合わせ先</w:t>
                      </w:r>
                      <w:r w:rsidRPr="0033386F">
                        <w:rPr>
                          <w:rFonts w:hint="eastAsia"/>
                          <w:b/>
                          <w:bCs/>
                          <w:color w:val="FF0000"/>
                          <w:sz w:val="24"/>
                          <w:szCs w:val="24"/>
                        </w:rPr>
                        <w:t>】</w:t>
                      </w:r>
                    </w:p>
                    <w:p w14:paraId="46CEA6D2" w14:textId="5D8556D8" w:rsidR="00F701B1" w:rsidRPr="00F701B1" w:rsidRDefault="00F701B1" w:rsidP="00F701B1">
                      <w:pPr>
                        <w:ind w:firstLineChars="200" w:firstLine="482"/>
                        <w:rPr>
                          <w:b/>
                          <w:bCs/>
                          <w:sz w:val="24"/>
                          <w:szCs w:val="24"/>
                        </w:rPr>
                      </w:pPr>
                      <w:r w:rsidRPr="00F701B1">
                        <w:rPr>
                          <w:rFonts w:hint="eastAsia"/>
                          <w:b/>
                          <w:bCs/>
                          <w:sz w:val="24"/>
                          <w:szCs w:val="24"/>
                        </w:rPr>
                        <w:t>公益社団法人　鳥取県看護協会</w:t>
                      </w:r>
                    </w:p>
                    <w:p w14:paraId="5F61903B" w14:textId="5FB26146" w:rsidR="00F701B1" w:rsidRDefault="00F701B1" w:rsidP="00F701B1">
                      <w:pPr>
                        <w:ind w:firstLineChars="200" w:firstLine="482"/>
                        <w:rPr>
                          <w:b/>
                          <w:bCs/>
                          <w:sz w:val="24"/>
                          <w:szCs w:val="24"/>
                        </w:rPr>
                      </w:pPr>
                      <w:r w:rsidRPr="00F701B1">
                        <w:rPr>
                          <w:rFonts w:hint="eastAsia"/>
                          <w:b/>
                          <w:bCs/>
                          <w:sz w:val="24"/>
                          <w:szCs w:val="24"/>
                        </w:rPr>
                        <w:t>鳥取県訪問看護支援センター</w:t>
                      </w:r>
                    </w:p>
                    <w:p w14:paraId="594A9671" w14:textId="11E0149B" w:rsidR="00F701B1" w:rsidRDefault="00F701B1" w:rsidP="00F701B1">
                      <w:pPr>
                        <w:ind w:firstLineChars="200" w:firstLine="482"/>
                        <w:rPr>
                          <w:b/>
                          <w:bCs/>
                          <w:sz w:val="24"/>
                          <w:szCs w:val="24"/>
                        </w:rPr>
                      </w:pPr>
                      <w:r>
                        <w:rPr>
                          <w:rFonts w:hint="eastAsia"/>
                          <w:b/>
                          <w:bCs/>
                          <w:sz w:val="24"/>
                          <w:szCs w:val="24"/>
                        </w:rPr>
                        <w:t>〒</w:t>
                      </w:r>
                      <w:r>
                        <w:rPr>
                          <w:rFonts w:hint="eastAsia"/>
                          <w:b/>
                          <w:bCs/>
                          <w:sz w:val="24"/>
                          <w:szCs w:val="24"/>
                        </w:rPr>
                        <w:t>680-0901</w:t>
                      </w:r>
                      <w:r>
                        <w:rPr>
                          <w:rFonts w:hint="eastAsia"/>
                          <w:b/>
                          <w:bCs/>
                          <w:sz w:val="24"/>
                          <w:szCs w:val="24"/>
                        </w:rPr>
                        <w:t xml:space="preserve">　鳥取市江津</w:t>
                      </w:r>
                      <w:r>
                        <w:rPr>
                          <w:rFonts w:hint="eastAsia"/>
                          <w:b/>
                          <w:bCs/>
                          <w:sz w:val="24"/>
                          <w:szCs w:val="24"/>
                        </w:rPr>
                        <w:t>318-1</w:t>
                      </w:r>
                    </w:p>
                    <w:p w14:paraId="5C8327E4" w14:textId="0F5AEB2D" w:rsidR="00F701B1" w:rsidRDefault="00F701B1" w:rsidP="00F701B1">
                      <w:pPr>
                        <w:ind w:firstLineChars="200" w:firstLine="482"/>
                        <w:rPr>
                          <w:b/>
                          <w:bCs/>
                          <w:sz w:val="24"/>
                          <w:szCs w:val="24"/>
                        </w:rPr>
                      </w:pPr>
                      <w:r>
                        <w:rPr>
                          <w:rFonts w:hint="eastAsia"/>
                          <w:b/>
                          <w:bCs/>
                          <w:sz w:val="24"/>
                          <w:szCs w:val="24"/>
                        </w:rPr>
                        <w:t>TEL</w:t>
                      </w:r>
                      <w:r>
                        <w:rPr>
                          <w:rFonts w:hint="eastAsia"/>
                          <w:b/>
                          <w:bCs/>
                          <w:sz w:val="24"/>
                          <w:szCs w:val="24"/>
                        </w:rPr>
                        <w:t>・</w:t>
                      </w:r>
                      <w:r>
                        <w:rPr>
                          <w:rFonts w:hint="eastAsia"/>
                          <w:b/>
                          <w:bCs/>
                          <w:sz w:val="24"/>
                          <w:szCs w:val="24"/>
                        </w:rPr>
                        <w:t>FAX</w:t>
                      </w:r>
                      <w:r>
                        <w:rPr>
                          <w:b/>
                          <w:bCs/>
                          <w:sz w:val="24"/>
                          <w:szCs w:val="24"/>
                        </w:rPr>
                        <w:t>:</w:t>
                      </w:r>
                      <w:r>
                        <w:rPr>
                          <w:rFonts w:hint="eastAsia"/>
                          <w:b/>
                          <w:bCs/>
                          <w:sz w:val="24"/>
                          <w:szCs w:val="24"/>
                        </w:rPr>
                        <w:t xml:space="preserve">　</w:t>
                      </w:r>
                      <w:r>
                        <w:rPr>
                          <w:rFonts w:hint="eastAsia"/>
                          <w:b/>
                          <w:bCs/>
                          <w:sz w:val="24"/>
                          <w:szCs w:val="24"/>
                        </w:rPr>
                        <w:t>0857-24-1533</w:t>
                      </w:r>
                    </w:p>
                    <w:p w14:paraId="14521A1F" w14:textId="0C267CF7" w:rsidR="00F701B1" w:rsidRDefault="00F701B1" w:rsidP="00F701B1">
                      <w:pPr>
                        <w:ind w:firstLineChars="200" w:firstLine="482"/>
                        <w:rPr>
                          <w:b/>
                          <w:bCs/>
                          <w:sz w:val="24"/>
                          <w:szCs w:val="24"/>
                        </w:rPr>
                      </w:pPr>
                      <w:proofErr w:type="gramStart"/>
                      <w:r>
                        <w:rPr>
                          <w:rFonts w:hint="eastAsia"/>
                          <w:b/>
                          <w:bCs/>
                          <w:sz w:val="24"/>
                          <w:szCs w:val="24"/>
                        </w:rPr>
                        <w:t xml:space="preserve">E-mail </w:t>
                      </w:r>
                      <w:r>
                        <w:rPr>
                          <w:b/>
                          <w:bCs/>
                          <w:sz w:val="24"/>
                          <w:szCs w:val="24"/>
                        </w:rPr>
                        <w:t>:</w:t>
                      </w:r>
                      <w:proofErr w:type="gramEnd"/>
                      <w:r>
                        <w:rPr>
                          <w:b/>
                          <w:bCs/>
                          <w:sz w:val="24"/>
                          <w:szCs w:val="24"/>
                        </w:rPr>
                        <w:t>sodan@tottori-kangokyokai.or.jp</w:t>
                      </w:r>
                    </w:p>
                    <w:p w14:paraId="3B94CAD9" w14:textId="0DF2B7A4" w:rsidR="00F701B1" w:rsidRPr="00F701B1" w:rsidRDefault="00F701B1" w:rsidP="009728C9">
                      <w:pPr>
                        <w:ind w:leftChars="200" w:left="420"/>
                        <w:rPr>
                          <w:sz w:val="20"/>
                          <w:szCs w:val="20"/>
                        </w:rPr>
                      </w:pPr>
                      <w:r w:rsidRPr="00F701B1">
                        <w:rPr>
                          <w:rFonts w:hint="eastAsia"/>
                          <w:sz w:val="20"/>
                          <w:szCs w:val="20"/>
                        </w:rPr>
                        <w:t>この事業は鳥取県の受託事業です。予算の成立状況等により、変更が生じる場合がありますので、ご了承ください。</w:t>
                      </w:r>
                    </w:p>
                    <w:p w14:paraId="47701142" w14:textId="2BDECAD0" w:rsidR="00F701B1" w:rsidRPr="00F701B1" w:rsidRDefault="00F701B1" w:rsidP="00F701B1">
                      <w:pPr>
                        <w:ind w:firstLineChars="200" w:firstLine="482"/>
                        <w:rPr>
                          <w:b/>
                          <w:bCs/>
                          <w:sz w:val="24"/>
                          <w:szCs w:val="24"/>
                        </w:rPr>
                      </w:pPr>
                    </w:p>
                  </w:txbxContent>
                </v:textbox>
              </v:shape>
            </w:pict>
          </mc:Fallback>
        </mc:AlternateContent>
      </w:r>
      <w:r w:rsidR="00BE067E">
        <w:rPr>
          <w:noProof/>
        </w:rPr>
        <mc:AlternateContent>
          <mc:Choice Requires="wps">
            <w:drawing>
              <wp:anchor distT="45720" distB="45720" distL="114300" distR="114300" simplePos="0" relativeHeight="251670528" behindDoc="0" locked="0" layoutInCell="1" allowOverlap="1" wp14:anchorId="30F09507" wp14:editId="50F470EF">
                <wp:simplePos x="0" y="0"/>
                <wp:positionH relativeFrom="column">
                  <wp:posOffset>542925</wp:posOffset>
                </wp:positionH>
                <wp:positionV relativeFrom="paragraph">
                  <wp:posOffset>5597525</wp:posOffset>
                </wp:positionV>
                <wp:extent cx="5570220" cy="1844040"/>
                <wp:effectExtent l="0" t="0" r="0" b="381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844040"/>
                        </a:xfrm>
                        <a:prstGeom prst="rect">
                          <a:avLst/>
                        </a:prstGeom>
                        <a:solidFill>
                          <a:srgbClr val="FFFFFF"/>
                        </a:solidFill>
                        <a:ln w="9525">
                          <a:noFill/>
                          <a:miter lim="800000"/>
                          <a:headEnd/>
                          <a:tailEnd/>
                        </a:ln>
                      </wps:spPr>
                      <wps:txbx>
                        <w:txbxContent>
                          <w:tbl>
                            <w:tblPr>
                              <w:tblW w:w="82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5387"/>
                            </w:tblGrid>
                            <w:tr w:rsidR="0099452E" w14:paraId="017D52C2" w14:textId="668A6986" w:rsidTr="0099452E">
                              <w:trPr>
                                <w:trHeight w:val="408"/>
                              </w:trPr>
                              <w:tc>
                                <w:tcPr>
                                  <w:tcW w:w="2902" w:type="dxa"/>
                                </w:tcPr>
                                <w:p w14:paraId="61FB51C8" w14:textId="52A930A7" w:rsidR="0099452E" w:rsidRPr="00143CE2" w:rsidRDefault="0099452E" w:rsidP="00F701B1">
                                  <w:pPr>
                                    <w:jc w:val="center"/>
                                    <w:rPr>
                                      <w:b/>
                                      <w:bCs/>
                                    </w:rPr>
                                  </w:pPr>
                                  <w:r w:rsidRPr="00143CE2">
                                    <w:rPr>
                                      <w:rFonts w:hint="eastAsia"/>
                                      <w:b/>
                                      <w:bCs/>
                                    </w:rPr>
                                    <w:t>５月</w:t>
                                  </w:r>
                                  <w:r w:rsidR="003541AD">
                                    <w:rPr>
                                      <w:rFonts w:hint="eastAsia"/>
                                      <w:b/>
                                      <w:bCs/>
                                    </w:rPr>
                                    <w:t>25</w:t>
                                  </w:r>
                                  <w:r w:rsidRPr="00143CE2">
                                    <w:rPr>
                                      <w:rFonts w:hint="eastAsia"/>
                                      <w:b/>
                                      <w:bCs/>
                                    </w:rPr>
                                    <w:t>日（水）</w:t>
                                  </w:r>
                                </w:p>
                              </w:tc>
                              <w:tc>
                                <w:tcPr>
                                  <w:tcW w:w="5387" w:type="dxa"/>
                                  <w:shd w:val="clear" w:color="auto" w:fill="auto"/>
                                </w:tcPr>
                                <w:p w14:paraId="66FF38AE" w14:textId="41BFA144" w:rsidR="0099452E" w:rsidRPr="00143CE2" w:rsidRDefault="0099452E">
                                  <w:pPr>
                                    <w:widowControl/>
                                    <w:jc w:val="left"/>
                                    <w:rPr>
                                      <w:b/>
                                      <w:bCs/>
                                    </w:rPr>
                                  </w:pPr>
                                  <w:r w:rsidRPr="00143CE2">
                                    <w:rPr>
                                      <w:rFonts w:hint="eastAsia"/>
                                      <w:b/>
                                      <w:bCs/>
                                    </w:rPr>
                                    <w:t>開講式（午後　講義有）</w:t>
                                  </w:r>
                                </w:p>
                              </w:tc>
                            </w:tr>
                            <w:tr w:rsidR="0099452E" w14:paraId="0A0BA072" w14:textId="77777777" w:rsidTr="0099452E">
                              <w:trPr>
                                <w:trHeight w:val="408"/>
                              </w:trPr>
                              <w:tc>
                                <w:tcPr>
                                  <w:tcW w:w="2902" w:type="dxa"/>
                                </w:tcPr>
                                <w:p w14:paraId="1720A5C2" w14:textId="5557172B" w:rsidR="0099452E" w:rsidRPr="00143CE2" w:rsidRDefault="0099452E" w:rsidP="00F701B1">
                                  <w:pPr>
                                    <w:jc w:val="center"/>
                                    <w:rPr>
                                      <w:b/>
                                      <w:bCs/>
                                    </w:rPr>
                                  </w:pPr>
                                  <w:r w:rsidRPr="00143CE2">
                                    <w:rPr>
                                      <w:rFonts w:hint="eastAsia"/>
                                      <w:b/>
                                      <w:bCs/>
                                    </w:rPr>
                                    <w:t>５月２</w:t>
                                  </w:r>
                                  <w:r w:rsidR="001379F1">
                                    <w:rPr>
                                      <w:rFonts w:hint="eastAsia"/>
                                      <w:b/>
                                      <w:bCs/>
                                    </w:rPr>
                                    <w:t>5</w:t>
                                  </w:r>
                                  <w:r w:rsidRPr="00143CE2">
                                    <w:rPr>
                                      <w:rFonts w:hint="eastAsia"/>
                                      <w:b/>
                                      <w:bCs/>
                                    </w:rPr>
                                    <w:t>日（水）～８月３１日（</w:t>
                                  </w:r>
                                  <w:r w:rsidR="001379F1">
                                    <w:rPr>
                                      <w:rFonts w:hint="eastAsia"/>
                                      <w:b/>
                                      <w:bCs/>
                                    </w:rPr>
                                    <w:t>水</w:t>
                                  </w:r>
                                  <w:r w:rsidRPr="00143CE2">
                                    <w:rPr>
                                      <w:rFonts w:hint="eastAsia"/>
                                      <w:b/>
                                      <w:bCs/>
                                    </w:rPr>
                                    <w:t>）</w:t>
                                  </w:r>
                                </w:p>
                              </w:tc>
                              <w:tc>
                                <w:tcPr>
                                  <w:tcW w:w="5387" w:type="dxa"/>
                                  <w:shd w:val="clear" w:color="auto" w:fill="auto"/>
                                </w:tcPr>
                                <w:p w14:paraId="6501E77D" w14:textId="77777777" w:rsidR="0099452E" w:rsidRPr="00143CE2" w:rsidRDefault="0099452E">
                                  <w:pPr>
                                    <w:widowControl/>
                                    <w:jc w:val="left"/>
                                    <w:rPr>
                                      <w:b/>
                                      <w:bCs/>
                                    </w:rPr>
                                  </w:pPr>
                                  <w:r w:rsidRPr="00143CE2">
                                    <w:rPr>
                                      <w:rFonts w:hint="eastAsia"/>
                                      <w:b/>
                                      <w:bCs/>
                                    </w:rPr>
                                    <w:t>パソコン利用による基礎知識の習得及び研修会場で演習</w:t>
                                  </w:r>
                                </w:p>
                                <w:p w14:paraId="7FE59475" w14:textId="77777777" w:rsidR="0099452E" w:rsidRPr="00143CE2" w:rsidRDefault="0099452E">
                                  <w:pPr>
                                    <w:widowControl/>
                                    <w:jc w:val="left"/>
                                    <w:rPr>
                                      <w:b/>
                                      <w:bCs/>
                                    </w:rPr>
                                  </w:pPr>
                                  <w:r w:rsidRPr="00143CE2">
                                    <w:rPr>
                                      <w:rFonts w:hint="eastAsia"/>
                                      <w:b/>
                                      <w:bCs/>
                                    </w:rPr>
                                    <w:t xml:space="preserve">　・パソコン利用による自己学習（平均所要時間２５時間）</w:t>
                                  </w:r>
                                </w:p>
                                <w:p w14:paraId="5A83B6E0" w14:textId="03D77757" w:rsidR="0099452E" w:rsidRPr="00143CE2" w:rsidRDefault="0099452E">
                                  <w:pPr>
                                    <w:widowControl/>
                                    <w:jc w:val="left"/>
                                    <w:rPr>
                                      <w:b/>
                                      <w:bCs/>
                                    </w:rPr>
                                  </w:pPr>
                                  <w:r w:rsidRPr="00143CE2">
                                    <w:rPr>
                                      <w:rFonts w:hint="eastAsia"/>
                                      <w:b/>
                                      <w:bCs/>
                                    </w:rPr>
                                    <w:t xml:space="preserve">　・講義・演習（８日間）・実習オリエンテーション</w:t>
                                  </w:r>
                                </w:p>
                              </w:tc>
                            </w:tr>
                            <w:tr w:rsidR="0099452E" w14:paraId="774BCFCF" w14:textId="77777777" w:rsidTr="0099452E">
                              <w:trPr>
                                <w:trHeight w:val="408"/>
                              </w:trPr>
                              <w:tc>
                                <w:tcPr>
                                  <w:tcW w:w="2902" w:type="dxa"/>
                                </w:tcPr>
                                <w:p w14:paraId="3658009C" w14:textId="57C24A29" w:rsidR="0099452E" w:rsidRPr="00143CE2" w:rsidRDefault="0099452E" w:rsidP="00F701B1">
                                  <w:pPr>
                                    <w:jc w:val="center"/>
                                    <w:rPr>
                                      <w:b/>
                                      <w:bCs/>
                                    </w:rPr>
                                  </w:pPr>
                                  <w:r w:rsidRPr="00143CE2">
                                    <w:rPr>
                                      <w:rFonts w:hint="eastAsia"/>
                                      <w:b/>
                                      <w:bCs/>
                                    </w:rPr>
                                    <w:t>９月</w:t>
                                  </w:r>
                                  <w:r w:rsidR="00D17EAA">
                                    <w:rPr>
                                      <w:rFonts w:hint="eastAsia"/>
                                      <w:b/>
                                      <w:bCs/>
                                    </w:rPr>
                                    <w:t>上</w:t>
                                  </w:r>
                                  <w:r w:rsidRPr="00143CE2">
                                    <w:rPr>
                                      <w:rFonts w:hint="eastAsia"/>
                                      <w:b/>
                                      <w:bCs/>
                                    </w:rPr>
                                    <w:t>旬～１１月下旬</w:t>
                                  </w:r>
                                </w:p>
                              </w:tc>
                              <w:tc>
                                <w:tcPr>
                                  <w:tcW w:w="5387" w:type="dxa"/>
                                  <w:shd w:val="clear" w:color="auto" w:fill="auto"/>
                                </w:tcPr>
                                <w:p w14:paraId="691C21DB" w14:textId="77887E5C" w:rsidR="0099452E" w:rsidRPr="00143CE2" w:rsidRDefault="0099452E">
                                  <w:pPr>
                                    <w:widowControl/>
                                    <w:jc w:val="left"/>
                                    <w:rPr>
                                      <w:b/>
                                      <w:bCs/>
                                    </w:rPr>
                                  </w:pPr>
                                  <w:r w:rsidRPr="00143CE2">
                                    <w:rPr>
                                      <w:rFonts w:hint="eastAsia"/>
                                      <w:b/>
                                      <w:bCs/>
                                    </w:rPr>
                                    <w:t>実習（病院１日間・居宅介護支援事業所または地域包括支援センター１日間・訪問看護ステーション３日間）</w:t>
                                  </w:r>
                                </w:p>
                              </w:tc>
                            </w:tr>
                            <w:tr w:rsidR="0099452E" w14:paraId="7B833C38" w14:textId="77777777" w:rsidTr="0099452E">
                              <w:trPr>
                                <w:trHeight w:val="408"/>
                              </w:trPr>
                              <w:tc>
                                <w:tcPr>
                                  <w:tcW w:w="2902" w:type="dxa"/>
                                </w:tcPr>
                                <w:p w14:paraId="21160040" w14:textId="744CCE01" w:rsidR="0099452E" w:rsidRPr="00143CE2" w:rsidRDefault="007F037E" w:rsidP="00F701B1">
                                  <w:pPr>
                                    <w:jc w:val="center"/>
                                    <w:rPr>
                                      <w:b/>
                                      <w:bCs/>
                                    </w:rPr>
                                  </w:pPr>
                                  <w:r w:rsidRPr="007F037E">
                                    <w:rPr>
                                      <w:rFonts w:hint="eastAsia"/>
                                      <w:b/>
                                      <w:bCs/>
                                      <w:color w:val="000000" w:themeColor="text1"/>
                                    </w:rPr>
                                    <w:t>１２月２</w:t>
                                  </w:r>
                                  <w:r w:rsidR="001379F1">
                                    <w:rPr>
                                      <w:rFonts w:hint="eastAsia"/>
                                      <w:b/>
                                      <w:bCs/>
                                      <w:color w:val="000000" w:themeColor="text1"/>
                                    </w:rPr>
                                    <w:t>1</w:t>
                                  </w:r>
                                  <w:r w:rsidRPr="007F037E">
                                    <w:rPr>
                                      <w:rFonts w:hint="eastAsia"/>
                                      <w:b/>
                                      <w:bCs/>
                                      <w:color w:val="000000" w:themeColor="text1"/>
                                    </w:rPr>
                                    <w:t>日（水）</w:t>
                                  </w:r>
                                </w:p>
                              </w:tc>
                              <w:tc>
                                <w:tcPr>
                                  <w:tcW w:w="5387" w:type="dxa"/>
                                  <w:shd w:val="clear" w:color="auto" w:fill="auto"/>
                                </w:tcPr>
                                <w:p w14:paraId="64145810" w14:textId="2296DA30" w:rsidR="0099452E" w:rsidRPr="00143CE2" w:rsidRDefault="0099452E">
                                  <w:pPr>
                                    <w:widowControl/>
                                    <w:jc w:val="left"/>
                                    <w:rPr>
                                      <w:b/>
                                      <w:bCs/>
                                    </w:rPr>
                                  </w:pPr>
                                  <w:r w:rsidRPr="00143CE2">
                                    <w:rPr>
                                      <w:rFonts w:hint="eastAsia"/>
                                      <w:b/>
                                      <w:bCs/>
                                    </w:rPr>
                                    <w:t>閉講式・反省会（午前　講義有）</w:t>
                                  </w:r>
                                </w:p>
                              </w:tc>
                            </w:tr>
                          </w:tbl>
                          <w:p w14:paraId="5B318E17" w14:textId="77777777" w:rsidR="0099452E" w:rsidRDefault="00994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09507" id="_x0000_s1031" type="#_x0000_t202" style="position:absolute;left:0;text-align:left;margin-left:42.75pt;margin-top:440.75pt;width:438.6pt;height:145.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" stroked="f">
                <v:textbox>
                  <w:txbxContent>
                    <w:tbl>
                      <w:tblPr>
                        <w:tblW w:w="82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5387"/>
                      </w:tblGrid>
                      <w:tr w:rsidR="0099452E" w14:paraId="017D52C2" w14:textId="668A6986" w:rsidTr="0099452E">
                        <w:trPr>
                          <w:trHeight w:val="408"/>
                        </w:trPr>
                        <w:tc>
                          <w:tcPr>
                            <w:tcW w:w="2902" w:type="dxa"/>
                          </w:tcPr>
                          <w:p w14:paraId="61FB51C8" w14:textId="52A930A7" w:rsidR="0099452E" w:rsidRPr="00143CE2" w:rsidRDefault="0099452E" w:rsidP="00F701B1">
                            <w:pPr>
                              <w:jc w:val="center"/>
                              <w:rPr>
                                <w:b/>
                                <w:bCs/>
                              </w:rPr>
                            </w:pPr>
                            <w:r w:rsidRPr="00143CE2">
                              <w:rPr>
                                <w:rFonts w:hint="eastAsia"/>
                                <w:b/>
                                <w:bCs/>
                              </w:rPr>
                              <w:t>５月</w:t>
                            </w:r>
                            <w:r w:rsidR="003541AD">
                              <w:rPr>
                                <w:rFonts w:hint="eastAsia"/>
                                <w:b/>
                                <w:bCs/>
                              </w:rPr>
                              <w:t>25</w:t>
                            </w:r>
                            <w:r w:rsidRPr="00143CE2">
                              <w:rPr>
                                <w:rFonts w:hint="eastAsia"/>
                                <w:b/>
                                <w:bCs/>
                              </w:rPr>
                              <w:t>日（水）</w:t>
                            </w:r>
                          </w:p>
                        </w:tc>
                        <w:tc>
                          <w:tcPr>
                            <w:tcW w:w="5387" w:type="dxa"/>
                            <w:shd w:val="clear" w:color="auto" w:fill="auto"/>
                          </w:tcPr>
                          <w:p w14:paraId="66FF38AE" w14:textId="41BFA144" w:rsidR="0099452E" w:rsidRPr="00143CE2" w:rsidRDefault="0099452E">
                            <w:pPr>
                              <w:widowControl/>
                              <w:jc w:val="left"/>
                              <w:rPr>
                                <w:b/>
                                <w:bCs/>
                              </w:rPr>
                            </w:pPr>
                            <w:r w:rsidRPr="00143CE2">
                              <w:rPr>
                                <w:rFonts w:hint="eastAsia"/>
                                <w:b/>
                                <w:bCs/>
                              </w:rPr>
                              <w:t>開講式（午後　講義有）</w:t>
                            </w:r>
                          </w:p>
                        </w:tc>
                      </w:tr>
                      <w:tr w:rsidR="0099452E" w14:paraId="0A0BA072" w14:textId="77777777" w:rsidTr="0099452E">
                        <w:trPr>
                          <w:trHeight w:val="408"/>
                        </w:trPr>
                        <w:tc>
                          <w:tcPr>
                            <w:tcW w:w="2902" w:type="dxa"/>
                          </w:tcPr>
                          <w:p w14:paraId="1720A5C2" w14:textId="5557172B" w:rsidR="0099452E" w:rsidRPr="00143CE2" w:rsidRDefault="0099452E" w:rsidP="00F701B1">
                            <w:pPr>
                              <w:jc w:val="center"/>
                              <w:rPr>
                                <w:b/>
                                <w:bCs/>
                              </w:rPr>
                            </w:pPr>
                            <w:r w:rsidRPr="00143CE2">
                              <w:rPr>
                                <w:rFonts w:hint="eastAsia"/>
                                <w:b/>
                                <w:bCs/>
                              </w:rPr>
                              <w:t>５月２</w:t>
                            </w:r>
                            <w:r w:rsidR="001379F1">
                              <w:rPr>
                                <w:rFonts w:hint="eastAsia"/>
                                <w:b/>
                                <w:bCs/>
                              </w:rPr>
                              <w:t>5</w:t>
                            </w:r>
                            <w:r w:rsidRPr="00143CE2">
                              <w:rPr>
                                <w:rFonts w:hint="eastAsia"/>
                                <w:b/>
                                <w:bCs/>
                              </w:rPr>
                              <w:t>日（水）～８月３１日（</w:t>
                            </w:r>
                            <w:r w:rsidR="001379F1">
                              <w:rPr>
                                <w:rFonts w:hint="eastAsia"/>
                                <w:b/>
                                <w:bCs/>
                              </w:rPr>
                              <w:t>水</w:t>
                            </w:r>
                            <w:r w:rsidRPr="00143CE2">
                              <w:rPr>
                                <w:rFonts w:hint="eastAsia"/>
                                <w:b/>
                                <w:bCs/>
                              </w:rPr>
                              <w:t>）</w:t>
                            </w:r>
                          </w:p>
                        </w:tc>
                        <w:tc>
                          <w:tcPr>
                            <w:tcW w:w="5387" w:type="dxa"/>
                            <w:shd w:val="clear" w:color="auto" w:fill="auto"/>
                          </w:tcPr>
                          <w:p w14:paraId="6501E77D" w14:textId="77777777" w:rsidR="0099452E" w:rsidRPr="00143CE2" w:rsidRDefault="0099452E">
                            <w:pPr>
                              <w:widowControl/>
                              <w:jc w:val="left"/>
                              <w:rPr>
                                <w:b/>
                                <w:bCs/>
                              </w:rPr>
                            </w:pPr>
                            <w:r w:rsidRPr="00143CE2">
                              <w:rPr>
                                <w:rFonts w:hint="eastAsia"/>
                                <w:b/>
                                <w:bCs/>
                              </w:rPr>
                              <w:t>パソコン利用による基礎知識の習得及び研修会場で演習</w:t>
                            </w:r>
                          </w:p>
                          <w:p w14:paraId="7FE59475" w14:textId="77777777" w:rsidR="0099452E" w:rsidRPr="00143CE2" w:rsidRDefault="0099452E">
                            <w:pPr>
                              <w:widowControl/>
                              <w:jc w:val="left"/>
                              <w:rPr>
                                <w:b/>
                                <w:bCs/>
                              </w:rPr>
                            </w:pPr>
                            <w:r w:rsidRPr="00143CE2">
                              <w:rPr>
                                <w:rFonts w:hint="eastAsia"/>
                                <w:b/>
                                <w:bCs/>
                              </w:rPr>
                              <w:t xml:space="preserve">　・パソコン利用による自己学習（平均所要時間２５時間）</w:t>
                            </w:r>
                          </w:p>
                          <w:p w14:paraId="5A83B6E0" w14:textId="03D77757" w:rsidR="0099452E" w:rsidRPr="00143CE2" w:rsidRDefault="0099452E">
                            <w:pPr>
                              <w:widowControl/>
                              <w:jc w:val="left"/>
                              <w:rPr>
                                <w:b/>
                                <w:bCs/>
                              </w:rPr>
                            </w:pPr>
                            <w:r w:rsidRPr="00143CE2">
                              <w:rPr>
                                <w:rFonts w:hint="eastAsia"/>
                                <w:b/>
                                <w:bCs/>
                              </w:rPr>
                              <w:t xml:space="preserve">　・講義・演習（８日間）・実習オリエンテーション</w:t>
                            </w:r>
                          </w:p>
                        </w:tc>
                      </w:tr>
                      <w:tr w:rsidR="0099452E" w14:paraId="774BCFCF" w14:textId="77777777" w:rsidTr="0099452E">
                        <w:trPr>
                          <w:trHeight w:val="408"/>
                        </w:trPr>
                        <w:tc>
                          <w:tcPr>
                            <w:tcW w:w="2902" w:type="dxa"/>
                          </w:tcPr>
                          <w:p w14:paraId="3658009C" w14:textId="57C24A29" w:rsidR="0099452E" w:rsidRPr="00143CE2" w:rsidRDefault="0099452E" w:rsidP="00F701B1">
                            <w:pPr>
                              <w:jc w:val="center"/>
                              <w:rPr>
                                <w:b/>
                                <w:bCs/>
                              </w:rPr>
                            </w:pPr>
                            <w:r w:rsidRPr="00143CE2">
                              <w:rPr>
                                <w:rFonts w:hint="eastAsia"/>
                                <w:b/>
                                <w:bCs/>
                              </w:rPr>
                              <w:t>９月</w:t>
                            </w:r>
                            <w:r w:rsidR="00D17EAA">
                              <w:rPr>
                                <w:rFonts w:hint="eastAsia"/>
                                <w:b/>
                                <w:bCs/>
                              </w:rPr>
                              <w:t>上</w:t>
                            </w:r>
                            <w:r w:rsidRPr="00143CE2">
                              <w:rPr>
                                <w:rFonts w:hint="eastAsia"/>
                                <w:b/>
                                <w:bCs/>
                              </w:rPr>
                              <w:t>旬～１１月下旬</w:t>
                            </w:r>
                          </w:p>
                        </w:tc>
                        <w:tc>
                          <w:tcPr>
                            <w:tcW w:w="5387" w:type="dxa"/>
                            <w:shd w:val="clear" w:color="auto" w:fill="auto"/>
                          </w:tcPr>
                          <w:p w14:paraId="691C21DB" w14:textId="77887E5C" w:rsidR="0099452E" w:rsidRPr="00143CE2" w:rsidRDefault="0099452E">
                            <w:pPr>
                              <w:widowControl/>
                              <w:jc w:val="left"/>
                              <w:rPr>
                                <w:b/>
                                <w:bCs/>
                              </w:rPr>
                            </w:pPr>
                            <w:r w:rsidRPr="00143CE2">
                              <w:rPr>
                                <w:rFonts w:hint="eastAsia"/>
                                <w:b/>
                                <w:bCs/>
                              </w:rPr>
                              <w:t>実習（病院１日間・居宅介護支援事業所または地域包括支援センター１日間・訪問看護ステーション３日間）</w:t>
                            </w:r>
                          </w:p>
                        </w:tc>
                      </w:tr>
                      <w:tr w:rsidR="0099452E" w14:paraId="7B833C38" w14:textId="77777777" w:rsidTr="0099452E">
                        <w:trPr>
                          <w:trHeight w:val="408"/>
                        </w:trPr>
                        <w:tc>
                          <w:tcPr>
                            <w:tcW w:w="2902" w:type="dxa"/>
                          </w:tcPr>
                          <w:p w14:paraId="21160040" w14:textId="744CCE01" w:rsidR="0099452E" w:rsidRPr="00143CE2" w:rsidRDefault="007F037E" w:rsidP="00F701B1">
                            <w:pPr>
                              <w:jc w:val="center"/>
                              <w:rPr>
                                <w:b/>
                                <w:bCs/>
                              </w:rPr>
                            </w:pPr>
                            <w:r w:rsidRPr="007F037E">
                              <w:rPr>
                                <w:rFonts w:hint="eastAsia"/>
                                <w:b/>
                                <w:bCs/>
                                <w:color w:val="000000" w:themeColor="text1"/>
                              </w:rPr>
                              <w:t>１２月２</w:t>
                            </w:r>
                            <w:r w:rsidR="001379F1">
                              <w:rPr>
                                <w:rFonts w:hint="eastAsia"/>
                                <w:b/>
                                <w:bCs/>
                                <w:color w:val="000000" w:themeColor="text1"/>
                              </w:rPr>
                              <w:t>1</w:t>
                            </w:r>
                            <w:r w:rsidRPr="007F037E">
                              <w:rPr>
                                <w:rFonts w:hint="eastAsia"/>
                                <w:b/>
                                <w:bCs/>
                                <w:color w:val="000000" w:themeColor="text1"/>
                              </w:rPr>
                              <w:t>日（水）</w:t>
                            </w:r>
                          </w:p>
                        </w:tc>
                        <w:tc>
                          <w:tcPr>
                            <w:tcW w:w="5387" w:type="dxa"/>
                            <w:shd w:val="clear" w:color="auto" w:fill="auto"/>
                          </w:tcPr>
                          <w:p w14:paraId="64145810" w14:textId="2296DA30" w:rsidR="0099452E" w:rsidRPr="00143CE2" w:rsidRDefault="0099452E">
                            <w:pPr>
                              <w:widowControl/>
                              <w:jc w:val="left"/>
                              <w:rPr>
                                <w:b/>
                                <w:bCs/>
                              </w:rPr>
                            </w:pPr>
                            <w:r w:rsidRPr="00143CE2">
                              <w:rPr>
                                <w:rFonts w:hint="eastAsia"/>
                                <w:b/>
                                <w:bCs/>
                              </w:rPr>
                              <w:t>閉講式・反省会（午前　講義有）</w:t>
                            </w:r>
                          </w:p>
                        </w:tc>
                      </w:tr>
                    </w:tbl>
                    <w:p w14:paraId="5B318E17" w14:textId="77777777" w:rsidR="0099452E" w:rsidRDefault="0099452E"/>
                  </w:txbxContent>
                </v:textbox>
                <w10:wrap type="square"/>
              </v:shape>
            </w:pict>
          </mc:Fallback>
        </mc:AlternateContent>
      </w:r>
      <w:r w:rsidR="00BE067E">
        <w:rPr>
          <w:noProof/>
        </w:rPr>
        <mc:AlternateContent>
          <mc:Choice Requires="wps">
            <w:drawing>
              <wp:anchor distT="0" distB="0" distL="114300" distR="114300" simplePos="0" relativeHeight="251668480" behindDoc="1" locked="0" layoutInCell="1" allowOverlap="1" wp14:anchorId="30D8BDC7" wp14:editId="59DD862D">
                <wp:simplePos x="0" y="0"/>
                <wp:positionH relativeFrom="column">
                  <wp:posOffset>-241935</wp:posOffset>
                </wp:positionH>
                <wp:positionV relativeFrom="paragraph">
                  <wp:posOffset>5597525</wp:posOffset>
                </wp:positionV>
                <wp:extent cx="746760" cy="746760"/>
                <wp:effectExtent l="0" t="0" r="15240" b="15240"/>
                <wp:wrapTight wrapText="bothSides">
                  <wp:wrapPolygon edited="0">
                    <wp:start x="7163" y="0"/>
                    <wp:lineTo x="0" y="3306"/>
                    <wp:lineTo x="0" y="14878"/>
                    <wp:lineTo x="1102" y="18184"/>
                    <wp:lineTo x="6061" y="21490"/>
                    <wp:lineTo x="6612" y="21490"/>
                    <wp:lineTo x="14878" y="21490"/>
                    <wp:lineTo x="15429" y="21490"/>
                    <wp:lineTo x="20388" y="18184"/>
                    <wp:lineTo x="21490" y="14878"/>
                    <wp:lineTo x="21490" y="3857"/>
                    <wp:lineTo x="14878" y="0"/>
                    <wp:lineTo x="7163" y="0"/>
                  </wp:wrapPolygon>
                </wp:wrapTight>
                <wp:docPr id="8" name="フローチャート: 結合子 8"/>
                <wp:cNvGraphicFramePr/>
                <a:graphic xmlns:a="http://schemas.openxmlformats.org/drawingml/2006/main">
                  <a:graphicData uri="http://schemas.microsoft.com/office/word/2010/wordprocessingShape">
                    <wps:wsp>
                      <wps:cNvSpPr/>
                      <wps:spPr>
                        <a:xfrm>
                          <a:off x="0" y="0"/>
                          <a:ext cx="746760" cy="74676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08C15E" w14:textId="0FA99C1E" w:rsidR="0099452E" w:rsidRDefault="0099452E" w:rsidP="0099452E">
                            <w:pPr>
                              <w:jc w:val="center"/>
                            </w:pPr>
                            <w:r>
                              <w:rPr>
                                <w:rFonts w:hint="eastAsia"/>
                              </w:rPr>
                              <w:t>開催日程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8BDC7"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8" o:spid="_x0000_s1032" type="#_x0000_t120" style="position:absolute;left:0;text-align:left;margin-left:-19.05pt;margin-top:440.75pt;width:58.8pt;height:5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" fillcolor="#4472c4 [3204]" strokecolor="#1f3763 [1604]" strokeweight="1pt">
                <v:stroke joinstyle="miter"/>
                <v:textbox>
                  <w:txbxContent>
                    <w:p w14:paraId="6108C15E" w14:textId="0FA99C1E" w:rsidR="0099452E" w:rsidRDefault="0099452E" w:rsidP="0099452E">
                      <w:pPr>
                        <w:jc w:val="center"/>
                      </w:pPr>
                      <w:r>
                        <w:rPr>
                          <w:rFonts w:hint="eastAsia"/>
                        </w:rPr>
                        <w:t>開催日程</w:t>
                      </w:r>
                    </w:p>
                  </w:txbxContent>
                </v:textbox>
                <w10:wrap type="tight"/>
              </v:shape>
            </w:pict>
          </mc:Fallback>
        </mc:AlternateContent>
      </w:r>
      <w:r w:rsidR="00143CE2">
        <w:rPr>
          <w:noProof/>
        </w:rPr>
        <mc:AlternateContent>
          <mc:Choice Requires="wps">
            <w:drawing>
              <wp:anchor distT="45720" distB="45720" distL="114300" distR="114300" simplePos="0" relativeHeight="251663360" behindDoc="0" locked="0" layoutInCell="1" allowOverlap="1" wp14:anchorId="7C0F1A43" wp14:editId="36F4592A">
                <wp:simplePos x="0" y="0"/>
                <wp:positionH relativeFrom="column">
                  <wp:posOffset>-417195</wp:posOffset>
                </wp:positionH>
                <wp:positionV relativeFrom="paragraph">
                  <wp:posOffset>4469765</wp:posOffset>
                </wp:positionV>
                <wp:extent cx="6355080" cy="1013460"/>
                <wp:effectExtent l="0" t="0" r="762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013460"/>
                        </a:xfrm>
                        <a:prstGeom prst="rect">
                          <a:avLst/>
                        </a:prstGeom>
                        <a:solidFill>
                          <a:srgbClr val="FFFFFF"/>
                        </a:solidFill>
                        <a:ln w="9525">
                          <a:noFill/>
                          <a:miter lim="800000"/>
                          <a:headEnd/>
                          <a:tailEnd/>
                        </a:ln>
                      </wps:spPr>
                      <wps:txbx>
                        <w:txbxContent>
                          <w:p w14:paraId="0FF8E371" w14:textId="77777777" w:rsidR="005111BF" w:rsidRDefault="005111BF">
                            <w:r>
                              <w:rPr>
                                <w:rFonts w:hint="eastAsia"/>
                              </w:rPr>
                              <w:t xml:space="preserve">　　　　　　　　　　　　　　　</w:t>
                            </w:r>
                          </w:p>
                          <w:p w14:paraId="21DDC5A8" w14:textId="194133AD" w:rsidR="009B4668" w:rsidRDefault="005111BF">
                            <w:r>
                              <w:rPr>
                                <w:rFonts w:hint="eastAsia"/>
                              </w:rPr>
                              <w:t xml:space="preserve">　　　　　　　　　　</w:t>
                            </w:r>
                            <w:r w:rsidR="009B4668">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F1A43" id="_x0000_s1033" type="#_x0000_t202" style="position:absolute;left:0;text-align:left;margin-left:-32.85pt;margin-top:351.95pt;width:500.4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" stroked="f">
                <v:textbox>
                  <w:txbxContent>
                    <w:p w14:paraId="0FF8E371" w14:textId="77777777" w:rsidR="005111BF" w:rsidRDefault="005111BF">
                      <w:r>
                        <w:rPr>
                          <w:rFonts w:hint="eastAsia"/>
                        </w:rPr>
                        <w:t xml:space="preserve">　　　　　　　　　　　　　　　</w:t>
                      </w:r>
                    </w:p>
                    <w:p w14:paraId="21DDC5A8" w14:textId="194133AD" w:rsidR="009B4668" w:rsidRDefault="005111BF">
                      <w:r>
                        <w:rPr>
                          <w:rFonts w:hint="eastAsia"/>
                        </w:rPr>
                        <w:t xml:space="preserve">　　　　　　　　　　</w:t>
                      </w:r>
                      <w:r w:rsidR="009B4668">
                        <w:rPr>
                          <w:rFonts w:hint="eastAsia"/>
                        </w:rPr>
                        <w:t xml:space="preserve">　</w:t>
                      </w:r>
                    </w:p>
                  </w:txbxContent>
                </v:textbox>
                <w10:wrap type="square"/>
              </v:shape>
            </w:pict>
          </mc:Fallback>
        </mc:AlternateContent>
      </w:r>
      <w:r w:rsidR="00AF7875">
        <w:rPr>
          <w:noProof/>
        </w:rPr>
        <mc:AlternateContent>
          <mc:Choice Requires="wps">
            <w:drawing>
              <wp:anchor distT="45720" distB="45720" distL="114300" distR="114300" simplePos="0" relativeHeight="251659264" behindDoc="1" locked="0" layoutInCell="1" allowOverlap="1" wp14:anchorId="23FD3FA1" wp14:editId="73BC34DA">
                <wp:simplePos x="0" y="0"/>
                <wp:positionH relativeFrom="column">
                  <wp:posOffset>-417195</wp:posOffset>
                </wp:positionH>
                <wp:positionV relativeFrom="paragraph">
                  <wp:posOffset>-970915</wp:posOffset>
                </wp:positionV>
                <wp:extent cx="6286500" cy="31470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47060"/>
                        </a:xfrm>
                        <a:prstGeom prst="rect">
                          <a:avLst/>
                        </a:prstGeom>
                        <a:solidFill>
                          <a:schemeClr val="accent1">
                            <a:lumMod val="40000"/>
                            <a:lumOff val="60000"/>
                          </a:schemeClr>
                        </a:solidFill>
                        <a:ln w="9525">
                          <a:noFill/>
                          <a:miter lim="800000"/>
                          <a:headEnd/>
                          <a:tailEnd/>
                        </a:ln>
                      </wps:spPr>
                      <wps:txbx>
                        <w:txbxContent>
                          <w:p w14:paraId="74AE5522" w14:textId="397E781F" w:rsidR="00B71567" w:rsidRPr="00B71567" w:rsidRDefault="00B71567" w:rsidP="00B71567">
                            <w:pPr>
                              <w:jc w:val="center"/>
                              <w:rPr>
                                <w:b/>
                                <w:bCs/>
                                <w:sz w:val="48"/>
                                <w:szCs w:val="48"/>
                              </w:rPr>
                            </w:pPr>
                            <w:r w:rsidRPr="00B71567">
                              <w:rPr>
                                <w:rFonts w:hint="eastAsia"/>
                                <w:b/>
                                <w:bCs/>
                                <w:sz w:val="48"/>
                                <w:szCs w:val="48"/>
                              </w:rPr>
                              <w:t>令和</w:t>
                            </w:r>
                            <w:r w:rsidR="001379F1">
                              <w:rPr>
                                <w:rFonts w:hint="eastAsia"/>
                                <w:b/>
                                <w:bCs/>
                                <w:sz w:val="48"/>
                                <w:szCs w:val="48"/>
                              </w:rPr>
                              <w:t>４</w:t>
                            </w:r>
                            <w:r w:rsidRPr="00B71567">
                              <w:rPr>
                                <w:rFonts w:hint="eastAsia"/>
                                <w:b/>
                                <w:bCs/>
                                <w:sz w:val="48"/>
                                <w:szCs w:val="48"/>
                              </w:rPr>
                              <w:t>年度</w:t>
                            </w:r>
                          </w:p>
                          <w:p w14:paraId="55E33751" w14:textId="6E62B0F5" w:rsidR="00B71567" w:rsidRPr="00B71567" w:rsidRDefault="00B71567" w:rsidP="00B71567">
                            <w:pPr>
                              <w:jc w:val="center"/>
                              <w:rPr>
                                <w:b/>
                                <w:bCs/>
                                <w:sz w:val="56"/>
                                <w:szCs w:val="56"/>
                              </w:rPr>
                            </w:pPr>
                            <w:r w:rsidRPr="00B71567">
                              <w:rPr>
                                <w:rFonts w:hint="eastAsia"/>
                                <w:b/>
                                <w:bCs/>
                                <w:sz w:val="56"/>
                                <w:szCs w:val="56"/>
                              </w:rPr>
                              <w:t>訪問看護職員養成講習会</w:t>
                            </w:r>
                          </w:p>
                          <w:p w14:paraId="5B2B943F" w14:textId="0A7E88EB" w:rsidR="00B71567" w:rsidRDefault="00B71567" w:rsidP="00B71567">
                            <w:pPr>
                              <w:jc w:val="left"/>
                              <w:rPr>
                                <w:sz w:val="32"/>
                                <w:szCs w:val="32"/>
                              </w:rPr>
                            </w:pPr>
                          </w:p>
                          <w:p w14:paraId="33575851" w14:textId="7F04EA62" w:rsidR="00C824BA" w:rsidRDefault="00C824BA" w:rsidP="00B71567">
                            <w:pPr>
                              <w:jc w:val="left"/>
                              <w:rPr>
                                <w:rFonts w:ascii="Segoe UI Emoji" w:hAnsi="Segoe UI Emoji"/>
                                <w:sz w:val="24"/>
                                <w:szCs w:val="24"/>
                              </w:rPr>
                            </w:pPr>
                            <w:r w:rsidRPr="00C824BA">
                              <w:rPr>
                                <w:rFonts w:ascii="Segoe UI Emoji" w:hAnsi="Segoe UI Emoji"/>
                                <w:sz w:val="24"/>
                                <w:szCs w:val="24"/>
                              </w:rPr>
                              <w:t>🔷</w:t>
                            </w:r>
                            <w:r>
                              <w:rPr>
                                <w:rFonts w:ascii="Segoe UI Emoji" w:hAnsi="Segoe UI Emoji" w:hint="eastAsia"/>
                                <w:sz w:val="24"/>
                                <w:szCs w:val="24"/>
                              </w:rPr>
                              <w:t>職場や自宅のパソコンから自分の好きな時間に訪問看護の知識が学べます。</w:t>
                            </w:r>
                          </w:p>
                          <w:p w14:paraId="7AA0A00B" w14:textId="3BFAD876" w:rsidR="00C824BA" w:rsidRDefault="00C824BA" w:rsidP="00B71567">
                            <w:pPr>
                              <w:jc w:val="left"/>
                              <w:rPr>
                                <w:rFonts w:ascii="Segoe UI Emoji" w:hAnsi="Segoe UI Emoji"/>
                                <w:sz w:val="24"/>
                                <w:szCs w:val="24"/>
                              </w:rPr>
                            </w:pPr>
                            <w:r>
                              <w:rPr>
                                <w:rFonts w:ascii="Segoe UI Emoji" w:hAnsi="Segoe UI Emoji" w:hint="eastAsia"/>
                                <w:sz w:val="24"/>
                                <w:szCs w:val="24"/>
                              </w:rPr>
                              <w:t xml:space="preserve">　　（日本訪問看護財団　訪問看護</w:t>
                            </w:r>
                            <w:r>
                              <w:rPr>
                                <w:rFonts w:ascii="Segoe UI Emoji" w:hAnsi="Segoe UI Emoji"/>
                                <w:sz w:val="24"/>
                                <w:szCs w:val="24"/>
                              </w:rPr>
                              <w:t>e</w:t>
                            </w:r>
                            <w:r>
                              <w:rPr>
                                <w:rFonts w:ascii="Segoe UI Emoji" w:hAnsi="Segoe UI Emoji" w:hint="eastAsia"/>
                                <w:sz w:val="24"/>
                                <w:szCs w:val="24"/>
                              </w:rPr>
                              <w:t>ラーニング利用）</w:t>
                            </w:r>
                          </w:p>
                          <w:p w14:paraId="214F04FB" w14:textId="374BC3A1" w:rsidR="00C824BA" w:rsidRDefault="00C824BA" w:rsidP="00B71567">
                            <w:pPr>
                              <w:jc w:val="left"/>
                              <w:rPr>
                                <w:rFonts w:ascii="ＭＳ 明朝" w:eastAsia="ＭＳ 明朝" w:hAnsi="ＭＳ 明朝" w:cs="ＭＳ 明朝"/>
                                <w:sz w:val="24"/>
                                <w:szCs w:val="24"/>
                              </w:rPr>
                            </w:pPr>
                            <w:r>
                              <w:rPr>
                                <w:rFonts w:ascii="Segoe UI Emoji" w:eastAsia="Segoe UI Emoji" w:hAnsi="Segoe UI Emoji" w:hint="eastAsia"/>
                                <w:sz w:val="24"/>
                                <w:szCs w:val="24"/>
                              </w:rPr>
                              <w:t>🔷</w:t>
                            </w:r>
                            <w:r w:rsidR="009E0A76">
                              <w:rPr>
                                <w:rFonts w:ascii="ＭＳ 明朝" w:eastAsia="ＭＳ 明朝" w:hAnsi="ＭＳ 明朝" w:cs="ＭＳ 明朝" w:hint="eastAsia"/>
                                <w:sz w:val="24"/>
                                <w:szCs w:val="24"/>
                              </w:rPr>
                              <w:t>月１～２回の講義演習で実技面での指導も受けられます。</w:t>
                            </w:r>
                          </w:p>
                          <w:p w14:paraId="709CC989" w14:textId="55A87B5F" w:rsidR="009E0A76" w:rsidRDefault="009E0A76" w:rsidP="00B71567">
                            <w:pPr>
                              <w:jc w:val="left"/>
                              <w:rPr>
                                <w:rFonts w:ascii="ＭＳ 明朝" w:eastAsia="ＭＳ 明朝" w:hAnsi="ＭＳ 明朝" w:cs="ＭＳ 明朝"/>
                                <w:sz w:val="24"/>
                                <w:szCs w:val="24"/>
                              </w:rPr>
                            </w:pPr>
                            <w:r>
                              <w:rPr>
                                <w:rFonts w:ascii="Segoe UI Emoji" w:eastAsia="Segoe UI Emoji" w:hAnsi="Segoe UI Emoji" w:cs="ＭＳ 明朝" w:hint="eastAsia"/>
                                <w:sz w:val="24"/>
                                <w:szCs w:val="24"/>
                              </w:rPr>
                              <w:t>🔷</w:t>
                            </w:r>
                            <w:r>
                              <w:rPr>
                                <w:rFonts w:ascii="ＭＳ 明朝" w:eastAsia="ＭＳ 明朝" w:hAnsi="ＭＳ 明朝" w:cs="ＭＳ 明朝" w:hint="eastAsia"/>
                                <w:sz w:val="24"/>
                                <w:szCs w:val="24"/>
                              </w:rPr>
                              <w:t>鳥取県内の各種施設で実習します。（計５日間）</w:t>
                            </w:r>
                          </w:p>
                          <w:p w14:paraId="3B91BF95" w14:textId="77B550AD" w:rsidR="00F701B1" w:rsidRPr="00490E30" w:rsidRDefault="00F701B1" w:rsidP="00F701B1">
                            <w:pPr>
                              <w:jc w:val="center"/>
                              <w:rPr>
                                <w:rFonts w:ascii="ＭＳ 明朝" w:eastAsia="ＭＳ 明朝" w:hAnsi="ＭＳ 明朝" w:cs="ＭＳ 明朝"/>
                                <w:b/>
                                <w:bCs/>
                                <w:color w:val="FF0000"/>
                                <w:sz w:val="48"/>
                                <w:szCs w:val="48"/>
                                <w:u w:val="single"/>
                              </w:rPr>
                            </w:pPr>
                            <w:r w:rsidRPr="00490E30">
                              <w:rPr>
                                <w:rFonts w:ascii="ＭＳ 明朝" w:eastAsia="ＭＳ 明朝" w:hAnsi="ＭＳ 明朝" w:cs="ＭＳ 明朝" w:hint="eastAsia"/>
                                <w:b/>
                                <w:bCs/>
                                <w:color w:val="FF0000"/>
                                <w:sz w:val="48"/>
                                <w:szCs w:val="48"/>
                                <w:u w:val="single"/>
                              </w:rPr>
                              <w:t>受講料無料</w:t>
                            </w:r>
                          </w:p>
                          <w:p w14:paraId="7A0122F3" w14:textId="77777777" w:rsidR="00C824BA" w:rsidRPr="00C824BA" w:rsidRDefault="00C824BA" w:rsidP="00B71567">
                            <w:pPr>
                              <w:jc w:val="left"/>
                              <w:rPr>
                                <w:rFonts w:ascii="Segoe UI Emoji" w:hAnsi="Segoe UI Emoj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D3FA1" id="_x0000_s1034" type="#_x0000_t202" style="position:absolute;left:0;text-align:left;margin-left:-32.85pt;margin-top:-76.45pt;width:495pt;height:24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" fillcolor="#b4c6e7 [1300]" stroked="f">
                <v:textbox>
                  <w:txbxContent>
                    <w:p w14:paraId="74AE5522" w14:textId="397E781F" w:rsidR="00B71567" w:rsidRPr="00B71567" w:rsidRDefault="00B71567" w:rsidP="00B71567">
                      <w:pPr>
                        <w:jc w:val="center"/>
                        <w:rPr>
                          <w:b/>
                          <w:bCs/>
                          <w:sz w:val="48"/>
                          <w:szCs w:val="48"/>
                        </w:rPr>
                      </w:pPr>
                      <w:r w:rsidRPr="00B71567">
                        <w:rPr>
                          <w:rFonts w:hint="eastAsia"/>
                          <w:b/>
                          <w:bCs/>
                          <w:sz w:val="48"/>
                          <w:szCs w:val="48"/>
                        </w:rPr>
                        <w:t>令和</w:t>
                      </w:r>
                      <w:r w:rsidR="001379F1">
                        <w:rPr>
                          <w:rFonts w:hint="eastAsia"/>
                          <w:b/>
                          <w:bCs/>
                          <w:sz w:val="48"/>
                          <w:szCs w:val="48"/>
                        </w:rPr>
                        <w:t>４</w:t>
                      </w:r>
                      <w:r w:rsidRPr="00B71567">
                        <w:rPr>
                          <w:rFonts w:hint="eastAsia"/>
                          <w:b/>
                          <w:bCs/>
                          <w:sz w:val="48"/>
                          <w:szCs w:val="48"/>
                        </w:rPr>
                        <w:t>年度</w:t>
                      </w:r>
                    </w:p>
                    <w:p w14:paraId="55E33751" w14:textId="6E62B0F5" w:rsidR="00B71567" w:rsidRPr="00B71567" w:rsidRDefault="00B71567" w:rsidP="00B71567">
                      <w:pPr>
                        <w:jc w:val="center"/>
                        <w:rPr>
                          <w:b/>
                          <w:bCs/>
                          <w:sz w:val="56"/>
                          <w:szCs w:val="56"/>
                        </w:rPr>
                      </w:pPr>
                      <w:r w:rsidRPr="00B71567">
                        <w:rPr>
                          <w:rFonts w:hint="eastAsia"/>
                          <w:b/>
                          <w:bCs/>
                          <w:sz w:val="56"/>
                          <w:szCs w:val="56"/>
                        </w:rPr>
                        <w:t>訪問看護職員養成講習会</w:t>
                      </w:r>
                    </w:p>
                    <w:p w14:paraId="5B2B943F" w14:textId="0A7E88EB" w:rsidR="00B71567" w:rsidRDefault="00B71567" w:rsidP="00B71567">
                      <w:pPr>
                        <w:jc w:val="left"/>
                        <w:rPr>
                          <w:sz w:val="32"/>
                          <w:szCs w:val="32"/>
                        </w:rPr>
                      </w:pPr>
                    </w:p>
                    <w:p w14:paraId="33575851" w14:textId="7F04EA62" w:rsidR="00C824BA" w:rsidRDefault="00C824BA" w:rsidP="00B71567">
                      <w:pPr>
                        <w:jc w:val="left"/>
                        <w:rPr>
                          <w:rFonts w:ascii="Segoe UI Emoji" w:hAnsi="Segoe UI Emoji"/>
                          <w:sz w:val="24"/>
                          <w:szCs w:val="24"/>
                        </w:rPr>
                      </w:pPr>
                      <w:r w:rsidRPr="00C824BA">
                        <w:rPr>
                          <w:rFonts w:ascii="Segoe UI Emoji" w:hAnsi="Segoe UI Emoji"/>
                          <w:sz w:val="24"/>
                          <w:szCs w:val="24"/>
                        </w:rPr>
                        <w:t>🔷</w:t>
                      </w:r>
                      <w:r>
                        <w:rPr>
                          <w:rFonts w:ascii="Segoe UI Emoji" w:hAnsi="Segoe UI Emoji" w:hint="eastAsia"/>
                          <w:sz w:val="24"/>
                          <w:szCs w:val="24"/>
                        </w:rPr>
                        <w:t>職場や自宅のパソコンから自分の好きな時間に訪問看護の知識が学べます。</w:t>
                      </w:r>
                    </w:p>
                    <w:p w14:paraId="7AA0A00B" w14:textId="3BFAD876" w:rsidR="00C824BA" w:rsidRDefault="00C824BA" w:rsidP="00B71567">
                      <w:pPr>
                        <w:jc w:val="left"/>
                        <w:rPr>
                          <w:rFonts w:ascii="Segoe UI Emoji" w:hAnsi="Segoe UI Emoji"/>
                          <w:sz w:val="24"/>
                          <w:szCs w:val="24"/>
                        </w:rPr>
                      </w:pPr>
                      <w:r>
                        <w:rPr>
                          <w:rFonts w:ascii="Segoe UI Emoji" w:hAnsi="Segoe UI Emoji" w:hint="eastAsia"/>
                          <w:sz w:val="24"/>
                          <w:szCs w:val="24"/>
                        </w:rPr>
                        <w:t xml:space="preserve">　　（日本訪問看護財団　訪問看護</w:t>
                      </w:r>
                      <w:r>
                        <w:rPr>
                          <w:rFonts w:ascii="Segoe UI Emoji" w:hAnsi="Segoe UI Emoji"/>
                          <w:sz w:val="24"/>
                          <w:szCs w:val="24"/>
                        </w:rPr>
                        <w:t>e</w:t>
                      </w:r>
                      <w:r>
                        <w:rPr>
                          <w:rFonts w:ascii="Segoe UI Emoji" w:hAnsi="Segoe UI Emoji" w:hint="eastAsia"/>
                          <w:sz w:val="24"/>
                          <w:szCs w:val="24"/>
                        </w:rPr>
                        <w:t>ラーニング利用）</w:t>
                      </w:r>
                    </w:p>
                    <w:p w14:paraId="214F04FB" w14:textId="374BC3A1" w:rsidR="00C824BA" w:rsidRDefault="00C824BA" w:rsidP="00B71567">
                      <w:pPr>
                        <w:jc w:val="left"/>
                        <w:rPr>
                          <w:rFonts w:ascii="ＭＳ 明朝" w:eastAsia="ＭＳ 明朝" w:hAnsi="ＭＳ 明朝" w:cs="ＭＳ 明朝"/>
                          <w:sz w:val="24"/>
                          <w:szCs w:val="24"/>
                        </w:rPr>
                      </w:pPr>
                      <w:r>
                        <w:rPr>
                          <w:rFonts w:ascii="Segoe UI Emoji" w:eastAsia="Segoe UI Emoji" w:hAnsi="Segoe UI Emoji" w:hint="eastAsia"/>
                          <w:sz w:val="24"/>
                          <w:szCs w:val="24"/>
                        </w:rPr>
                        <w:t>🔷</w:t>
                      </w:r>
                      <w:r w:rsidR="009E0A76">
                        <w:rPr>
                          <w:rFonts w:ascii="ＭＳ 明朝" w:eastAsia="ＭＳ 明朝" w:hAnsi="ＭＳ 明朝" w:cs="ＭＳ 明朝" w:hint="eastAsia"/>
                          <w:sz w:val="24"/>
                          <w:szCs w:val="24"/>
                        </w:rPr>
                        <w:t>月１～２回の講義演習で実技面での指導も受けられます。</w:t>
                      </w:r>
                    </w:p>
                    <w:p w14:paraId="709CC989" w14:textId="55A87B5F" w:rsidR="009E0A76" w:rsidRDefault="009E0A76" w:rsidP="00B71567">
                      <w:pPr>
                        <w:jc w:val="left"/>
                        <w:rPr>
                          <w:rFonts w:ascii="ＭＳ 明朝" w:eastAsia="ＭＳ 明朝" w:hAnsi="ＭＳ 明朝" w:cs="ＭＳ 明朝"/>
                          <w:sz w:val="24"/>
                          <w:szCs w:val="24"/>
                        </w:rPr>
                      </w:pPr>
                      <w:r>
                        <w:rPr>
                          <w:rFonts w:ascii="Segoe UI Emoji" w:eastAsia="Segoe UI Emoji" w:hAnsi="Segoe UI Emoji" w:cs="ＭＳ 明朝" w:hint="eastAsia"/>
                          <w:sz w:val="24"/>
                          <w:szCs w:val="24"/>
                        </w:rPr>
                        <w:t>🔷</w:t>
                      </w:r>
                      <w:r>
                        <w:rPr>
                          <w:rFonts w:ascii="ＭＳ 明朝" w:eastAsia="ＭＳ 明朝" w:hAnsi="ＭＳ 明朝" w:cs="ＭＳ 明朝" w:hint="eastAsia"/>
                          <w:sz w:val="24"/>
                          <w:szCs w:val="24"/>
                        </w:rPr>
                        <w:t>鳥取県内の各種施設で実習します。（計５日間）</w:t>
                      </w:r>
                    </w:p>
                    <w:p w14:paraId="3B91BF95" w14:textId="77B550AD" w:rsidR="00F701B1" w:rsidRPr="00490E30" w:rsidRDefault="00F701B1" w:rsidP="00F701B1">
                      <w:pPr>
                        <w:jc w:val="center"/>
                        <w:rPr>
                          <w:rFonts w:ascii="ＭＳ 明朝" w:eastAsia="ＭＳ 明朝" w:hAnsi="ＭＳ 明朝" w:cs="ＭＳ 明朝"/>
                          <w:b/>
                          <w:bCs/>
                          <w:color w:val="FF0000"/>
                          <w:sz w:val="48"/>
                          <w:szCs w:val="48"/>
                          <w:u w:val="single"/>
                        </w:rPr>
                      </w:pPr>
                      <w:r w:rsidRPr="00490E30">
                        <w:rPr>
                          <w:rFonts w:ascii="ＭＳ 明朝" w:eastAsia="ＭＳ 明朝" w:hAnsi="ＭＳ 明朝" w:cs="ＭＳ 明朝" w:hint="eastAsia"/>
                          <w:b/>
                          <w:bCs/>
                          <w:color w:val="FF0000"/>
                          <w:sz w:val="48"/>
                          <w:szCs w:val="48"/>
                          <w:u w:val="single"/>
                        </w:rPr>
                        <w:t>受講料無料</w:t>
                      </w:r>
                    </w:p>
                    <w:p w14:paraId="7A0122F3" w14:textId="77777777" w:rsidR="00C824BA" w:rsidRPr="00C824BA" w:rsidRDefault="00C824BA" w:rsidP="00B71567">
                      <w:pPr>
                        <w:jc w:val="left"/>
                        <w:rPr>
                          <w:rFonts w:ascii="Segoe UI Emoji" w:hAnsi="Segoe UI Emoji"/>
                          <w:sz w:val="24"/>
                          <w:szCs w:val="24"/>
                        </w:rPr>
                      </w:pPr>
                    </w:p>
                  </w:txbxContent>
                </v:textbox>
              </v:shape>
            </w:pict>
          </mc:Fallback>
        </mc:AlternateContent>
      </w:r>
      <w:r w:rsidR="0099452E">
        <w:rPr>
          <w:noProof/>
        </w:rPr>
        <mc:AlternateContent>
          <mc:Choice Requires="wps">
            <w:drawing>
              <wp:anchor distT="0" distB="0" distL="114300" distR="114300" simplePos="0" relativeHeight="251665408" behindDoc="1" locked="0" layoutInCell="1" allowOverlap="1" wp14:anchorId="57F9794A" wp14:editId="6455D57A">
                <wp:simplePos x="0" y="0"/>
                <wp:positionH relativeFrom="column">
                  <wp:posOffset>2234565</wp:posOffset>
                </wp:positionH>
                <wp:positionV relativeFrom="paragraph">
                  <wp:posOffset>4645025</wp:posOffset>
                </wp:positionV>
                <wp:extent cx="746760" cy="769620"/>
                <wp:effectExtent l="0" t="0" r="15240" b="11430"/>
                <wp:wrapTight wrapText="bothSides">
                  <wp:wrapPolygon edited="0">
                    <wp:start x="7163" y="0"/>
                    <wp:lineTo x="0" y="3208"/>
                    <wp:lineTo x="0" y="14436"/>
                    <wp:lineTo x="551" y="17109"/>
                    <wp:lineTo x="6061" y="21386"/>
                    <wp:lineTo x="6612" y="21386"/>
                    <wp:lineTo x="14878" y="21386"/>
                    <wp:lineTo x="15429" y="21386"/>
                    <wp:lineTo x="20939" y="17644"/>
                    <wp:lineTo x="21490" y="14436"/>
                    <wp:lineTo x="21490" y="3208"/>
                    <wp:lineTo x="14327" y="0"/>
                    <wp:lineTo x="7163" y="0"/>
                  </wp:wrapPolygon>
                </wp:wrapTight>
                <wp:docPr id="5" name="フローチャート: 結合子 5"/>
                <wp:cNvGraphicFramePr/>
                <a:graphic xmlns:a="http://schemas.openxmlformats.org/drawingml/2006/main">
                  <a:graphicData uri="http://schemas.microsoft.com/office/word/2010/wordprocessingShape">
                    <wps:wsp>
                      <wps:cNvSpPr/>
                      <wps:spPr>
                        <a:xfrm>
                          <a:off x="0" y="0"/>
                          <a:ext cx="746760" cy="76962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99855" w14:textId="52C6DADC" w:rsidR="005111BF" w:rsidRDefault="005111BF" w:rsidP="005111BF">
                            <w:pPr>
                              <w:jc w:val="center"/>
                            </w:pPr>
                            <w:r>
                              <w:rPr>
                                <w:rFonts w:hint="eastAsia"/>
                              </w:rPr>
                              <w:t>応募方法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9794A" id="フローチャート: 結合子 5" o:spid="_x0000_s1035" type="#_x0000_t120" style="position:absolute;left:0;text-align:left;margin-left:175.95pt;margin-top:365.75pt;width:58.8pt;height:6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" fillcolor="#4472c4 [3204]" strokecolor="#1f3763 [1604]" strokeweight="1pt">
                <v:stroke joinstyle="miter"/>
                <v:textbox>
                  <w:txbxContent>
                    <w:p w14:paraId="5D399855" w14:textId="52C6DADC" w:rsidR="005111BF" w:rsidRDefault="005111BF" w:rsidP="005111BF">
                      <w:pPr>
                        <w:jc w:val="center"/>
                      </w:pPr>
                      <w:r>
                        <w:rPr>
                          <w:rFonts w:hint="eastAsia"/>
                        </w:rPr>
                        <w:t>応募方法</w:t>
                      </w:r>
                    </w:p>
                  </w:txbxContent>
                </v:textbox>
                <w10:wrap type="tight"/>
              </v:shape>
            </w:pict>
          </mc:Fallback>
        </mc:AlternateContent>
      </w:r>
      <w:r w:rsidR="0099452E">
        <w:rPr>
          <w:noProof/>
        </w:rPr>
        <mc:AlternateContent>
          <mc:Choice Requires="wps">
            <w:drawing>
              <wp:anchor distT="0" distB="0" distL="114300" distR="114300" simplePos="0" relativeHeight="251664384" behindDoc="1" locked="0" layoutInCell="1" allowOverlap="1" wp14:anchorId="62EC3EA3" wp14:editId="3F12D8B6">
                <wp:simplePos x="0" y="0"/>
                <wp:positionH relativeFrom="column">
                  <wp:posOffset>-203835</wp:posOffset>
                </wp:positionH>
                <wp:positionV relativeFrom="paragraph">
                  <wp:posOffset>4645025</wp:posOffset>
                </wp:positionV>
                <wp:extent cx="746760" cy="769620"/>
                <wp:effectExtent l="0" t="0" r="15240" b="11430"/>
                <wp:wrapTight wrapText="bothSides">
                  <wp:wrapPolygon edited="0">
                    <wp:start x="7163" y="0"/>
                    <wp:lineTo x="0" y="3208"/>
                    <wp:lineTo x="0" y="14436"/>
                    <wp:lineTo x="551" y="17109"/>
                    <wp:lineTo x="6061" y="21386"/>
                    <wp:lineTo x="6612" y="21386"/>
                    <wp:lineTo x="14878" y="21386"/>
                    <wp:lineTo x="15429" y="21386"/>
                    <wp:lineTo x="20939" y="17644"/>
                    <wp:lineTo x="21490" y="14436"/>
                    <wp:lineTo x="21490" y="3208"/>
                    <wp:lineTo x="14327" y="0"/>
                    <wp:lineTo x="7163" y="0"/>
                  </wp:wrapPolygon>
                </wp:wrapTight>
                <wp:docPr id="4" name="フローチャート: 結合子 4"/>
                <wp:cNvGraphicFramePr/>
                <a:graphic xmlns:a="http://schemas.openxmlformats.org/drawingml/2006/main">
                  <a:graphicData uri="http://schemas.microsoft.com/office/word/2010/wordprocessingShape">
                    <wps:wsp>
                      <wps:cNvSpPr/>
                      <wps:spPr>
                        <a:xfrm>
                          <a:off x="0" y="0"/>
                          <a:ext cx="746760" cy="76962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11B500" w14:textId="5319CE60" w:rsidR="009B4668" w:rsidRDefault="005111BF" w:rsidP="009B4668">
                            <w:r>
                              <w:rPr>
                                <w:rFonts w:hint="eastAsia"/>
                              </w:rPr>
                              <w:t>募集</w:t>
                            </w:r>
                          </w:p>
                          <w:p w14:paraId="200F1FC1" w14:textId="26DBEB7D" w:rsidR="005111BF" w:rsidRPr="005111BF" w:rsidRDefault="005111BF" w:rsidP="009B4668">
                            <w:pPr>
                              <w:rPr>
                                <w:rFonts w:ascii="EPSON Pゴシック W6" w:eastAsia="EPSON Pゴシック W6" w:hAnsi="EPSON Pゴシック W6"/>
                              </w:rPr>
                            </w:pPr>
                            <w:r>
                              <w:rPr>
                                <w:rFonts w:hint="eastAsia"/>
                              </w:rPr>
                              <w:t>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C3EA3" id="フローチャート: 結合子 4" o:spid="_x0000_s1036" type="#_x0000_t120" style="position:absolute;left:0;text-align:left;margin-left:-16.05pt;margin-top:365.75pt;width:58.8pt;height:6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" fillcolor="#4472c4 [3204]" strokecolor="#1f3763 [1604]" strokeweight="1pt">
                <v:stroke joinstyle="miter"/>
                <v:textbox>
                  <w:txbxContent>
                    <w:p w14:paraId="3611B500" w14:textId="5319CE60" w:rsidR="009B4668" w:rsidRDefault="005111BF" w:rsidP="009B4668">
                      <w:r>
                        <w:rPr>
                          <w:rFonts w:hint="eastAsia"/>
                        </w:rPr>
                        <w:t>募集</w:t>
                      </w:r>
                    </w:p>
                    <w:p w14:paraId="200F1FC1" w14:textId="26DBEB7D" w:rsidR="005111BF" w:rsidRPr="005111BF" w:rsidRDefault="005111BF" w:rsidP="009B4668">
                      <w:pPr>
                        <w:rPr>
                          <w:rFonts w:ascii="EPSON Pゴシック W6" w:eastAsia="EPSON Pゴシック W6" w:hAnsi="EPSON Pゴシック W6"/>
                        </w:rPr>
                      </w:pPr>
                      <w:r>
                        <w:rPr>
                          <w:rFonts w:hint="eastAsia"/>
                        </w:rPr>
                        <w:t>人数</w:t>
                      </w:r>
                    </w:p>
                  </w:txbxContent>
                </v:textbox>
                <w10:wrap type="tight"/>
              </v:shape>
            </w:pict>
          </mc:Fallback>
        </mc:AlternateContent>
      </w:r>
    </w:p>
    <w:sectPr w:rsidR="003F61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EPSON Pゴシック W6">
    <w:panose1 w:val="02000600000000000000"/>
    <w:charset w:val="80"/>
    <w:family w:val="auto"/>
    <w:pitch w:val="variable"/>
    <w:sig w:usb0="80000283" w:usb1="0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67"/>
    <w:rsid w:val="000029A7"/>
    <w:rsid w:val="001379F1"/>
    <w:rsid w:val="00143CE2"/>
    <w:rsid w:val="001E2CAC"/>
    <w:rsid w:val="002E0E06"/>
    <w:rsid w:val="0033386F"/>
    <w:rsid w:val="00353D00"/>
    <w:rsid w:val="003541AD"/>
    <w:rsid w:val="003F61DB"/>
    <w:rsid w:val="00445F3A"/>
    <w:rsid w:val="00471DF0"/>
    <w:rsid w:val="00490E30"/>
    <w:rsid w:val="005111BF"/>
    <w:rsid w:val="005732E9"/>
    <w:rsid w:val="0063024B"/>
    <w:rsid w:val="00636445"/>
    <w:rsid w:val="006F2652"/>
    <w:rsid w:val="007F037E"/>
    <w:rsid w:val="00864753"/>
    <w:rsid w:val="009728C9"/>
    <w:rsid w:val="0099452E"/>
    <w:rsid w:val="009B4668"/>
    <w:rsid w:val="009D2ACC"/>
    <w:rsid w:val="009E0A76"/>
    <w:rsid w:val="00A57979"/>
    <w:rsid w:val="00AF7875"/>
    <w:rsid w:val="00B71567"/>
    <w:rsid w:val="00BE067E"/>
    <w:rsid w:val="00C05428"/>
    <w:rsid w:val="00C824BA"/>
    <w:rsid w:val="00CC03D2"/>
    <w:rsid w:val="00D17EAA"/>
    <w:rsid w:val="00F068B3"/>
    <w:rsid w:val="00F069AE"/>
    <w:rsid w:val="00F70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753D1B"/>
  <w15:chartTrackingRefBased/>
  <w15:docId w15:val="{4A1C9D2D-1196-4CEB-88FB-BBFE5AFC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475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 訪問看護支援センター</dc:creator>
  <cp:keywords/>
  <dc:description/>
  <cp:lastModifiedBy>鳥取県 訪問看護支援センター</cp:lastModifiedBy>
  <cp:revision>32</cp:revision>
  <cp:lastPrinted>2022-03-17T02:09:00Z</cp:lastPrinted>
  <dcterms:created xsi:type="dcterms:W3CDTF">2021-03-02T03:45:00Z</dcterms:created>
  <dcterms:modified xsi:type="dcterms:W3CDTF">2022-03-17T02:09:00Z</dcterms:modified>
</cp:coreProperties>
</file>